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5241" w14:textId="5E97DF5E" w:rsidR="00251146" w:rsidRPr="00FC5655" w:rsidRDefault="001B435D" w:rsidP="002948A3">
      <w:pPr>
        <w:textAlignment w:val="baseline"/>
        <w:rPr>
          <w:rFonts w:ascii="Garamond" w:eastAsia="Garamond" w:hAnsi="Garamond"/>
          <w:b/>
          <w:color w:val="000000"/>
          <w:sz w:val="24"/>
          <w:lang w:val="it-IT"/>
        </w:rPr>
      </w:pPr>
      <w:r>
        <w:rPr>
          <w:rFonts w:ascii="Garamond" w:eastAsia="Garamond" w:hAnsi="Garamond"/>
          <w:b/>
          <w:color w:val="000000"/>
          <w:sz w:val="24"/>
          <w:lang w:val="it-IT"/>
        </w:rPr>
        <w:t>Fac-simile</w:t>
      </w:r>
    </w:p>
    <w:p w14:paraId="1C6B5242" w14:textId="243B40BC" w:rsidR="00251146" w:rsidRDefault="00FC5655" w:rsidP="002948A3">
      <w:pPr>
        <w:jc w:val="center"/>
        <w:textAlignment w:val="baseline"/>
        <w:rPr>
          <w:rFonts w:ascii="Garamond" w:eastAsia="Garamond" w:hAnsi="Garamond"/>
          <w:b/>
          <w:color w:val="000000"/>
          <w:sz w:val="24"/>
          <w:lang w:val="it-IT"/>
        </w:rPr>
      </w:pPr>
      <w:r w:rsidRPr="00FC5655">
        <w:rPr>
          <w:rFonts w:ascii="Garamond" w:eastAsia="Garamond" w:hAnsi="Garamond"/>
          <w:b/>
          <w:color w:val="000000"/>
          <w:sz w:val="24"/>
          <w:lang w:val="it-IT"/>
        </w:rPr>
        <w:t>Atto di transazione ai sensi dell’art.</w:t>
      </w:r>
      <w:r w:rsidR="00830F24">
        <w:rPr>
          <w:rFonts w:ascii="Garamond" w:eastAsia="Garamond" w:hAnsi="Garamond"/>
          <w:b/>
          <w:color w:val="000000"/>
          <w:sz w:val="24"/>
          <w:lang w:val="it-IT"/>
        </w:rPr>
        <w:t xml:space="preserve"> </w:t>
      </w:r>
      <w:r w:rsidRPr="00FC5655">
        <w:rPr>
          <w:rFonts w:ascii="Garamond" w:eastAsia="Garamond" w:hAnsi="Garamond"/>
          <w:b/>
          <w:color w:val="000000"/>
          <w:sz w:val="24"/>
          <w:lang w:val="it-IT"/>
        </w:rPr>
        <w:t xml:space="preserve">1965 del </w:t>
      </w:r>
      <w:proofErr w:type="gramStart"/>
      <w:r w:rsidRPr="00FC5655">
        <w:rPr>
          <w:rFonts w:ascii="Garamond" w:eastAsia="Garamond" w:hAnsi="Garamond"/>
          <w:b/>
          <w:color w:val="000000"/>
          <w:sz w:val="24"/>
          <w:lang w:val="it-IT"/>
        </w:rPr>
        <w:t>codice civile</w:t>
      </w:r>
      <w:proofErr w:type="gramEnd"/>
    </w:p>
    <w:p w14:paraId="76F90792" w14:textId="77777777" w:rsidR="00FF0048" w:rsidRPr="00FC5655" w:rsidRDefault="00FF0048" w:rsidP="002948A3">
      <w:pPr>
        <w:jc w:val="center"/>
        <w:textAlignment w:val="baseline"/>
        <w:rPr>
          <w:rFonts w:ascii="Garamond" w:eastAsia="Garamond" w:hAnsi="Garamond"/>
          <w:b/>
          <w:color w:val="000000"/>
          <w:sz w:val="24"/>
          <w:lang w:val="it-IT"/>
        </w:rPr>
      </w:pPr>
    </w:p>
    <w:p w14:paraId="1C6B5244" w14:textId="44CE4E51" w:rsidR="00251146" w:rsidRPr="00FC5655" w:rsidRDefault="00FC5655" w:rsidP="002948A3">
      <w:pPr>
        <w:tabs>
          <w:tab w:val="right" w:leader="underscore" w:pos="9648"/>
        </w:tabs>
        <w:textAlignment w:val="baseline"/>
        <w:rPr>
          <w:rFonts w:ascii="Garamond" w:eastAsia="Garamond" w:hAnsi="Garamond"/>
          <w:color w:val="000000"/>
          <w:spacing w:val="-2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z w:val="24"/>
          <w:lang w:val="it-IT"/>
        </w:rPr>
        <w:t xml:space="preserve">Tra la/il sottoscritta/o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ab/>
      </w:r>
    </w:p>
    <w:p w14:paraId="1C6B5245" w14:textId="67DCBBED" w:rsidR="00251146" w:rsidRPr="00FC5655" w:rsidRDefault="00FC5655" w:rsidP="002948A3">
      <w:pPr>
        <w:tabs>
          <w:tab w:val="right" w:pos="1584"/>
          <w:tab w:val="left" w:pos="5544"/>
          <w:tab w:val="left" w:leader="underscore" w:pos="8280"/>
          <w:tab w:val="right" w:pos="9648"/>
        </w:tabs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z w:val="24"/>
          <w:lang w:val="it-IT"/>
        </w:rPr>
        <w:t>nata/o</w:t>
      </w:r>
      <w:r w:rsidR="00A16A1A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ab/>
        <w:t>a</w:t>
      </w:r>
      <w:r w:rsidR="00A16A1A">
        <w:rPr>
          <w:rFonts w:ascii="Garamond" w:eastAsia="Garamond" w:hAnsi="Garamond"/>
          <w:color w:val="000000"/>
          <w:sz w:val="24"/>
          <w:lang w:val="it-IT"/>
        </w:rPr>
        <w:t xml:space="preserve"> _____________________________________</w:t>
      </w:r>
      <w:r w:rsidRPr="00FC5655">
        <w:rPr>
          <w:rFonts w:ascii="Garamond" w:eastAsia="Garamond" w:hAnsi="Garamond"/>
          <w:color w:val="000000"/>
          <w:sz w:val="24"/>
          <w:lang w:val="it-IT"/>
        </w:rPr>
        <w:tab/>
        <w:t>il</w:t>
      </w:r>
      <w:r w:rsidR="002948A3">
        <w:rPr>
          <w:rFonts w:ascii="Garamond" w:eastAsia="Garamond" w:hAnsi="Garamond"/>
          <w:color w:val="000000"/>
          <w:sz w:val="24"/>
          <w:lang w:val="it-IT"/>
        </w:rPr>
        <w:t xml:space="preserve"> ________________________________</w:t>
      </w:r>
      <w:r w:rsidRPr="00FC5655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ab/>
        <w:t>C.F.</w:t>
      </w:r>
      <w:r w:rsidR="002948A3">
        <w:rPr>
          <w:rFonts w:ascii="Garamond" w:eastAsia="Garamond" w:hAnsi="Garamond"/>
          <w:color w:val="000000"/>
          <w:sz w:val="24"/>
          <w:lang w:val="it-IT"/>
        </w:rPr>
        <w:t>____________________________________________________________________________</w:t>
      </w:r>
    </w:p>
    <w:p w14:paraId="1C6B5246" w14:textId="2A54410A" w:rsidR="00251146" w:rsidRPr="00FC5655" w:rsidRDefault="00FC5655" w:rsidP="002948A3">
      <w:pPr>
        <w:tabs>
          <w:tab w:val="left" w:pos="2088"/>
          <w:tab w:val="left" w:pos="7992"/>
          <w:tab w:val="right" w:pos="9648"/>
        </w:tabs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z w:val="24"/>
          <w:lang w:val="it-IT"/>
        </w:rPr>
        <w:t>residente</w:t>
      </w:r>
      <w:r w:rsidR="002948A3">
        <w:rPr>
          <w:rFonts w:ascii="Garamond" w:eastAsia="Garamond" w:hAnsi="Garamond"/>
          <w:color w:val="000000"/>
          <w:sz w:val="24"/>
          <w:lang w:val="it-IT"/>
        </w:rPr>
        <w:t xml:space="preserve"> ________________________________________________________________________</w:t>
      </w:r>
      <w:r w:rsidRPr="00FC5655">
        <w:rPr>
          <w:rFonts w:ascii="Garamond" w:eastAsia="Garamond" w:hAnsi="Garamond"/>
          <w:color w:val="000000"/>
          <w:sz w:val="24"/>
          <w:lang w:val="it-IT"/>
        </w:rPr>
        <w:tab/>
      </w:r>
      <w:r w:rsidR="001D03F4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="001D03F4" w:rsidRPr="002500D5">
        <w:rPr>
          <w:rFonts w:ascii="Garamond" w:hAnsi="Garamond"/>
          <w:sz w:val="25"/>
          <w:szCs w:val="25"/>
          <w:lang w:val="it-IT"/>
        </w:rPr>
        <w:t xml:space="preserve">(di </w:t>
      </w:r>
      <w:r w:rsidR="001D03F4" w:rsidRPr="002500D5">
        <w:rPr>
          <w:rFonts w:ascii="Garamond" w:hAnsi="Garamond"/>
          <w:color w:val="000000" w:themeColor="text1"/>
          <w:sz w:val="25"/>
          <w:szCs w:val="25"/>
          <w:lang w:val="it-IT"/>
        </w:rPr>
        <w:t xml:space="preserve">seguito, anche solo </w:t>
      </w:r>
      <w:r w:rsidR="001D03F4">
        <w:rPr>
          <w:rFonts w:ascii="Garamond" w:hAnsi="Garamond"/>
          <w:color w:val="000000" w:themeColor="text1"/>
          <w:sz w:val="25"/>
          <w:szCs w:val="25"/>
          <w:lang w:val="it-IT"/>
        </w:rPr>
        <w:t>il</w:t>
      </w:r>
      <w:r w:rsidR="001D03F4" w:rsidRPr="0060631A">
        <w:rPr>
          <w:rFonts w:ascii="Garamond" w:hAnsi="Garamond"/>
          <w:color w:val="000000" w:themeColor="text1"/>
          <w:sz w:val="25"/>
          <w:szCs w:val="25"/>
          <w:lang w:val="it-IT"/>
        </w:rPr>
        <w:t xml:space="preserve"> </w:t>
      </w:r>
      <w:r w:rsidR="001D03F4" w:rsidRPr="002500D5">
        <w:rPr>
          <w:rFonts w:ascii="Garamond" w:hAnsi="Garamond"/>
          <w:color w:val="000000" w:themeColor="text1"/>
          <w:sz w:val="25"/>
          <w:szCs w:val="25"/>
          <w:lang w:val="it-IT"/>
        </w:rPr>
        <w:t>“</w:t>
      </w:r>
      <w:r w:rsidR="001D03F4">
        <w:rPr>
          <w:rFonts w:ascii="Garamond" w:hAnsi="Garamond"/>
          <w:b/>
          <w:color w:val="000000" w:themeColor="text1"/>
          <w:sz w:val="25"/>
          <w:szCs w:val="25"/>
          <w:lang w:val="it-IT"/>
        </w:rPr>
        <w:t>Cliente</w:t>
      </w:r>
      <w:r w:rsidR="001D03F4" w:rsidRPr="002500D5">
        <w:rPr>
          <w:rFonts w:ascii="Garamond" w:eastAsia="Garamond" w:hAnsi="Garamond"/>
          <w:color w:val="000000"/>
          <w:lang w:val="it-IT"/>
        </w:rPr>
        <w:t>”)</w:t>
      </w:r>
      <w:r w:rsidR="001D03F4" w:rsidRPr="0026045A">
        <w:rPr>
          <w:rFonts w:ascii="Garamond" w:eastAsia="Garamond" w:hAnsi="Garamond"/>
          <w:color w:val="000000"/>
          <w:lang w:val="it-IT"/>
        </w:rPr>
        <w:t>,</w:t>
      </w:r>
    </w:p>
    <w:p w14:paraId="1C6B5247" w14:textId="77777777" w:rsidR="00251146" w:rsidRPr="00FC5655" w:rsidRDefault="00FC5655" w:rsidP="002948A3">
      <w:pPr>
        <w:jc w:val="right"/>
        <w:textAlignment w:val="baseline"/>
        <w:rPr>
          <w:rFonts w:ascii="Garamond" w:eastAsia="Garamond" w:hAnsi="Garamond"/>
          <w:color w:val="000000"/>
          <w:spacing w:val="-1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pacing w:val="-1"/>
          <w:sz w:val="24"/>
          <w:lang w:val="it-IT"/>
        </w:rPr>
        <w:t>da una parte</w:t>
      </w:r>
    </w:p>
    <w:p w14:paraId="0D55A252" w14:textId="77777777" w:rsidR="002948A3" w:rsidRDefault="002948A3" w:rsidP="002948A3">
      <w:pPr>
        <w:ind w:right="72"/>
        <w:jc w:val="both"/>
        <w:textAlignment w:val="baseline"/>
        <w:rPr>
          <w:rFonts w:ascii="Garamond" w:eastAsia="Garamond" w:hAnsi="Garamond"/>
          <w:color w:val="000000"/>
          <w:spacing w:val="-2"/>
          <w:sz w:val="24"/>
          <w:lang w:val="it-IT"/>
        </w:rPr>
      </w:pPr>
    </w:p>
    <w:p w14:paraId="624B24FA" w14:textId="77777777" w:rsidR="00F66B3E" w:rsidRPr="00D25CB7" w:rsidRDefault="00FC5655" w:rsidP="00F66B3E">
      <w:pPr>
        <w:pStyle w:val="Bollo"/>
        <w:tabs>
          <w:tab w:val="left" w:pos="426"/>
        </w:tabs>
        <w:spacing w:before="120" w:after="120" w:line="320" w:lineRule="exact"/>
        <w:ind w:firstLine="0"/>
        <w:rPr>
          <w:rFonts w:ascii="Garamond" w:hAnsi="Garamond"/>
          <w:bCs w:val="0"/>
          <w:sz w:val="25"/>
          <w:szCs w:val="25"/>
          <w:lang w:val="it-IT"/>
        </w:rPr>
      </w:pPr>
      <w:r w:rsidRPr="00FC5655">
        <w:rPr>
          <w:rFonts w:ascii="Garamond" w:eastAsia="Garamond" w:hAnsi="Garamond"/>
          <w:color w:val="000000"/>
          <w:spacing w:val="-2"/>
          <w:lang w:val="it-IT"/>
        </w:rPr>
        <w:t xml:space="preserve">e </w:t>
      </w:r>
      <w:r w:rsidR="00830F24" w:rsidRPr="00830F24">
        <w:rPr>
          <w:rFonts w:ascii="Garamond" w:eastAsia="Garamond" w:hAnsi="Garamond"/>
          <w:color w:val="000000"/>
          <w:spacing w:val="-2"/>
          <w:lang w:val="it-IT"/>
        </w:rPr>
        <w:t xml:space="preserve">la </w:t>
      </w:r>
      <w:bookmarkStart w:id="0" w:name="_Hlk177109105"/>
      <w:r w:rsidR="00F66B3E">
        <w:rPr>
          <w:rFonts w:ascii="Garamond" w:hAnsi="Garamond"/>
          <w:b/>
        </w:rPr>
        <w:t>Agos Ducato S.p.a.</w:t>
      </w:r>
      <w:bookmarkEnd w:id="0"/>
      <w:r w:rsidR="00F66B3E" w:rsidRPr="0060631A">
        <w:rPr>
          <w:rFonts w:ascii="Garamond" w:hAnsi="Garamond"/>
          <w:bCs w:val="0"/>
          <w:color w:val="000000" w:themeColor="text1"/>
          <w:sz w:val="25"/>
          <w:szCs w:val="25"/>
          <w:lang w:val="it-IT"/>
        </w:rPr>
        <w:t>,</w:t>
      </w:r>
      <w:r w:rsidR="00F66B3E" w:rsidRPr="0060631A">
        <w:rPr>
          <w:rFonts w:ascii="Garamond" w:hAnsi="Garamond"/>
          <w:sz w:val="25"/>
          <w:szCs w:val="25"/>
          <w:lang w:val="it-IT"/>
        </w:rPr>
        <w:t xml:space="preserve"> in pers. l.r.p.t.</w:t>
      </w:r>
      <w:r w:rsidR="00F66B3E" w:rsidRPr="0060631A">
        <w:rPr>
          <w:rFonts w:ascii="Garamond" w:hAnsi="Garamond"/>
          <w:bCs w:val="0"/>
          <w:sz w:val="25"/>
          <w:szCs w:val="25"/>
        </w:rPr>
        <w:t xml:space="preserve">, C.F. </w:t>
      </w:r>
      <w:r w:rsidR="00F66B3E" w:rsidRPr="0059505E">
        <w:rPr>
          <w:rFonts w:ascii="Garamond" w:hAnsi="Garamond"/>
          <w:smallCaps/>
          <w:kern w:val="32"/>
          <w:sz w:val="25"/>
          <w:szCs w:val="25"/>
          <w:lang w:val="it-IT"/>
        </w:rPr>
        <w:t>08570720154</w:t>
      </w:r>
      <w:r w:rsidR="00F66B3E" w:rsidRPr="0060631A">
        <w:rPr>
          <w:rFonts w:ascii="Garamond" w:hAnsi="Garamond"/>
          <w:bCs w:val="0"/>
          <w:sz w:val="25"/>
          <w:szCs w:val="25"/>
          <w:lang w:val="it-IT"/>
        </w:rPr>
        <w:t xml:space="preserve">, </w:t>
      </w:r>
      <w:r w:rsidR="00F66B3E" w:rsidRPr="006562A3">
        <w:rPr>
          <w:rFonts w:ascii="Garamond" w:hAnsi="Garamond"/>
          <w:bCs w:val="0"/>
          <w:sz w:val="25"/>
          <w:szCs w:val="25"/>
          <w:lang w:val="it-IT"/>
        </w:rPr>
        <w:t>autorizzata all’esercizio dell’attività finanziaria ai sensi dell’art. 106 del Dlgs. 385/93 - N. di iscr. all’elenco 19309 - Iscritta all’albo degli istituti</w:t>
      </w:r>
      <w:r w:rsidR="00F66B3E">
        <w:rPr>
          <w:rFonts w:ascii="Garamond" w:hAnsi="Garamond"/>
          <w:bCs w:val="0"/>
          <w:sz w:val="25"/>
          <w:szCs w:val="25"/>
          <w:lang w:val="it-IT"/>
        </w:rPr>
        <w:t xml:space="preserve"> </w:t>
      </w:r>
      <w:r w:rsidR="00F66B3E" w:rsidRPr="006562A3">
        <w:rPr>
          <w:rFonts w:ascii="Garamond" w:hAnsi="Garamond"/>
          <w:bCs w:val="0"/>
          <w:sz w:val="25"/>
          <w:szCs w:val="25"/>
          <w:lang w:val="it-IT"/>
        </w:rPr>
        <w:t>di pagamento di cui all’art. 114- septies del T.U.B</w:t>
      </w:r>
      <w:r w:rsidR="00F66B3E">
        <w:rPr>
          <w:rFonts w:ascii="Garamond" w:hAnsi="Garamond"/>
          <w:bCs w:val="0"/>
          <w:sz w:val="25"/>
          <w:szCs w:val="25"/>
          <w:lang w:val="it-IT"/>
        </w:rPr>
        <w:t>.</w:t>
      </w:r>
      <w:r w:rsidR="00F66B3E">
        <w:rPr>
          <w:rFonts w:ascii="Garamond" w:hAnsi="Garamond"/>
          <w:bCs w:val="0"/>
          <w:sz w:val="25"/>
          <w:szCs w:val="25"/>
        </w:rPr>
        <w:t xml:space="preserve">, con sede legale in </w:t>
      </w:r>
      <w:r w:rsidR="00F66B3E">
        <w:rPr>
          <w:rFonts w:ascii="Garamond" w:hAnsi="Garamond"/>
          <w:sz w:val="25"/>
          <w:szCs w:val="25"/>
        </w:rPr>
        <w:t xml:space="preserve">Milano, </w:t>
      </w:r>
      <w:r w:rsidR="00F66B3E" w:rsidRPr="00062D12">
        <w:rPr>
          <w:rFonts w:ascii="Garamond" w:hAnsi="Garamond"/>
          <w:bCs w:val="0"/>
          <w:sz w:val="25"/>
          <w:szCs w:val="25"/>
        </w:rPr>
        <w:t xml:space="preserve">Via </w:t>
      </w:r>
      <w:r w:rsidR="00F66B3E">
        <w:rPr>
          <w:rFonts w:ascii="Garamond" w:hAnsi="Garamond"/>
          <w:bCs w:val="0"/>
        </w:rPr>
        <w:t>Fulvio Testi 280</w:t>
      </w:r>
      <w:r w:rsidR="00F66B3E">
        <w:rPr>
          <w:rFonts w:ascii="Garamond" w:hAnsi="Garamond"/>
          <w:bCs w:val="0"/>
          <w:sz w:val="25"/>
          <w:szCs w:val="25"/>
        </w:rPr>
        <w:t xml:space="preserve"> </w:t>
      </w:r>
      <w:bookmarkStart w:id="1" w:name="_Hlk190863316"/>
      <w:r w:rsidR="00F66B3E" w:rsidRPr="0060631A">
        <w:rPr>
          <w:rFonts w:ascii="Garamond" w:hAnsi="Garamond"/>
          <w:sz w:val="25"/>
          <w:szCs w:val="25"/>
        </w:rPr>
        <w:t xml:space="preserve">(di </w:t>
      </w:r>
      <w:r w:rsidR="00F66B3E" w:rsidRPr="0060631A">
        <w:rPr>
          <w:rFonts w:ascii="Garamond" w:hAnsi="Garamond"/>
          <w:color w:val="000000" w:themeColor="text1"/>
          <w:sz w:val="25"/>
          <w:szCs w:val="25"/>
        </w:rPr>
        <w:t xml:space="preserve">seguito, anche solo </w:t>
      </w:r>
      <w:r w:rsidR="00F66B3E" w:rsidRPr="0060631A">
        <w:rPr>
          <w:rFonts w:ascii="Garamond" w:hAnsi="Garamond"/>
          <w:color w:val="000000" w:themeColor="text1"/>
          <w:sz w:val="25"/>
          <w:szCs w:val="25"/>
          <w:lang w:val="it-IT"/>
        </w:rPr>
        <w:t xml:space="preserve">la </w:t>
      </w:r>
      <w:r w:rsidR="00F66B3E" w:rsidRPr="0060631A">
        <w:rPr>
          <w:rFonts w:ascii="Garamond" w:hAnsi="Garamond"/>
          <w:color w:val="000000" w:themeColor="text1"/>
          <w:sz w:val="25"/>
          <w:szCs w:val="25"/>
        </w:rPr>
        <w:t>“</w:t>
      </w:r>
      <w:r w:rsidR="00F66B3E" w:rsidRPr="0060631A">
        <w:rPr>
          <w:rFonts w:ascii="Garamond" w:hAnsi="Garamond"/>
          <w:b/>
          <w:color w:val="000000" w:themeColor="text1"/>
          <w:sz w:val="25"/>
          <w:szCs w:val="25"/>
          <w:lang w:val="it-IT"/>
        </w:rPr>
        <w:t>Società</w:t>
      </w:r>
      <w:r w:rsidR="00F66B3E" w:rsidRPr="0026045A">
        <w:rPr>
          <w:rFonts w:ascii="Garamond" w:eastAsia="Garamond" w:hAnsi="Garamond"/>
          <w:color w:val="000000"/>
        </w:rPr>
        <w:t>”)</w:t>
      </w:r>
      <w:r w:rsidR="00F66B3E" w:rsidRPr="0026045A">
        <w:rPr>
          <w:rFonts w:ascii="Garamond" w:eastAsia="Garamond" w:hAnsi="Garamond"/>
          <w:color w:val="000000"/>
          <w:lang w:val="it-IT"/>
        </w:rPr>
        <w:t>,</w:t>
      </w:r>
      <w:bookmarkEnd w:id="1"/>
    </w:p>
    <w:p w14:paraId="35DD10E7" w14:textId="77D66EB2" w:rsidR="002948A3" w:rsidRDefault="002948A3" w:rsidP="00FA4406">
      <w:pPr>
        <w:ind w:right="72"/>
        <w:jc w:val="both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</w:p>
    <w:p w14:paraId="1C6B5249" w14:textId="2940CBF4" w:rsidR="00251146" w:rsidRPr="00FC5655" w:rsidRDefault="00FC5655" w:rsidP="002948A3">
      <w:pPr>
        <w:tabs>
          <w:tab w:val="left" w:leader="underscore" w:pos="6768"/>
        </w:tabs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z w:val="24"/>
          <w:lang w:val="it-IT"/>
        </w:rPr>
        <w:t>in persona del suo delegato</w:t>
      </w:r>
      <w:r w:rsidRPr="00FC5655">
        <w:rPr>
          <w:rFonts w:ascii="Garamond" w:eastAsia="Garamond" w:hAnsi="Garamond"/>
          <w:color w:val="000000"/>
          <w:sz w:val="24"/>
          <w:lang w:val="it-IT"/>
        </w:rPr>
        <w:tab/>
        <w:t>, munito dei necessari poteri</w:t>
      </w:r>
    </w:p>
    <w:p w14:paraId="77A7414F" w14:textId="77777777" w:rsidR="002948A3" w:rsidRDefault="002948A3" w:rsidP="002948A3">
      <w:pPr>
        <w:jc w:val="right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</w:p>
    <w:p w14:paraId="1C6B524A" w14:textId="7CDE4FC5" w:rsidR="00251146" w:rsidRPr="00FC5655" w:rsidRDefault="00FC5655" w:rsidP="002948A3">
      <w:pPr>
        <w:jc w:val="right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z w:val="24"/>
          <w:lang w:val="it-IT"/>
        </w:rPr>
        <w:t>dall’altra parte</w:t>
      </w:r>
    </w:p>
    <w:p w14:paraId="1C6B524B" w14:textId="77777777" w:rsidR="00251146" w:rsidRPr="00FC5655" w:rsidRDefault="00FC5655" w:rsidP="002948A3">
      <w:pPr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z w:val="24"/>
          <w:lang w:val="it-IT"/>
        </w:rPr>
        <w:t>congiuntamente le “</w:t>
      </w:r>
      <w:r w:rsidRPr="002948A3">
        <w:rPr>
          <w:rFonts w:ascii="Garamond" w:eastAsia="Garamond" w:hAnsi="Garamond"/>
          <w:b/>
          <w:bCs/>
          <w:color w:val="000000"/>
          <w:sz w:val="24"/>
          <w:lang w:val="it-IT"/>
        </w:rPr>
        <w:t>Parti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”</w:t>
      </w:r>
    </w:p>
    <w:p w14:paraId="1C6B524C" w14:textId="77777777" w:rsidR="00251146" w:rsidRDefault="00FC5655" w:rsidP="002948A3">
      <w:pPr>
        <w:jc w:val="center"/>
        <w:textAlignment w:val="baseline"/>
        <w:rPr>
          <w:rFonts w:ascii="Garamond" w:eastAsia="Garamond" w:hAnsi="Garamond"/>
          <w:b/>
          <w:color w:val="000000"/>
          <w:spacing w:val="-1"/>
          <w:sz w:val="24"/>
        </w:rPr>
      </w:pPr>
      <w:r>
        <w:rPr>
          <w:rFonts w:ascii="Garamond" w:eastAsia="Garamond" w:hAnsi="Garamond"/>
          <w:b/>
          <w:color w:val="000000"/>
          <w:spacing w:val="-1"/>
          <w:sz w:val="24"/>
        </w:rPr>
        <w:t>PREMESSO CHE</w:t>
      </w:r>
    </w:p>
    <w:p w14:paraId="1C6B524D" w14:textId="77777777" w:rsidR="00251146" w:rsidRDefault="00FC5655" w:rsidP="002948A3">
      <w:pPr>
        <w:numPr>
          <w:ilvl w:val="0"/>
          <w:numId w:val="1"/>
        </w:numPr>
        <w:spacing w:before="120"/>
        <w:ind w:left="360" w:hanging="360"/>
        <w:textAlignment w:val="baseline"/>
        <w:rPr>
          <w:rFonts w:ascii="Garamond" w:eastAsia="Garamond" w:hAnsi="Garamond"/>
          <w:color w:val="000000"/>
          <w:sz w:val="24"/>
        </w:rPr>
      </w:pPr>
      <w:r>
        <w:rPr>
          <w:rFonts w:ascii="Garamond" w:eastAsia="Garamond" w:hAnsi="Garamond"/>
          <w:color w:val="000000"/>
          <w:sz w:val="24"/>
        </w:rPr>
        <w:t xml:space="preserve">Il </w:t>
      </w:r>
      <w:proofErr w:type="spellStart"/>
      <w:r>
        <w:rPr>
          <w:rFonts w:ascii="Garamond" w:eastAsia="Garamond" w:hAnsi="Garamond"/>
          <w:b/>
          <w:color w:val="000000"/>
          <w:sz w:val="24"/>
        </w:rPr>
        <w:t>Cliente</w:t>
      </w:r>
      <w:proofErr w:type="spellEnd"/>
      <w:r>
        <w:rPr>
          <w:rFonts w:ascii="Garamond" w:eastAsia="Garamond" w:hAnsi="Garamond"/>
          <w:color w:val="000000"/>
          <w:sz w:val="24"/>
        </w:rPr>
        <w:t>,</w:t>
      </w:r>
    </w:p>
    <w:p w14:paraId="1C6B524F" w14:textId="628D7767" w:rsidR="00251146" w:rsidRPr="00FC5655" w:rsidRDefault="00FC5655" w:rsidP="00017685">
      <w:pPr>
        <w:tabs>
          <w:tab w:val="left" w:pos="567"/>
          <w:tab w:val="right" w:pos="1584"/>
          <w:tab w:val="right" w:pos="9648"/>
        </w:tabs>
        <w:spacing w:before="120"/>
        <w:ind w:left="709" w:hanging="205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eorgia" w:eastAsia="Georgia" w:hAnsi="Georgia"/>
          <w:color w:val="000000"/>
          <w:sz w:val="25"/>
          <w:lang w:val="it-IT"/>
        </w:rPr>
        <w:t>­</w:t>
      </w:r>
      <w:r w:rsidR="00A82036">
        <w:rPr>
          <w:rFonts w:ascii="Georgia" w:eastAsia="Georgia" w:hAnsi="Georgia"/>
          <w:color w:val="000000"/>
          <w:sz w:val="25"/>
          <w:lang w:val="it-IT"/>
        </w:rPr>
        <w:t xml:space="preserve">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in data</w:t>
      </w:r>
      <w:r w:rsidR="00A82036">
        <w:rPr>
          <w:rFonts w:ascii="Garamond" w:eastAsia="Garamond" w:hAnsi="Garamond"/>
          <w:color w:val="000000"/>
          <w:sz w:val="24"/>
          <w:lang w:val="it-IT"/>
        </w:rPr>
        <w:t xml:space="preserve"> ________</w:t>
      </w:r>
      <w:r w:rsidR="00017685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ha stipulato con</w:t>
      </w:r>
      <w:r w:rsidR="002948A3">
        <w:rPr>
          <w:rFonts w:ascii="Garamond" w:eastAsia="Garamond" w:hAnsi="Garamond"/>
          <w:color w:val="000000"/>
          <w:sz w:val="24"/>
          <w:lang w:val="it-IT"/>
        </w:rPr>
        <w:t xml:space="preserve"> la Società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il contratto di finanziamento n.</w:t>
      </w:r>
      <w:r w:rsidR="00A82036">
        <w:rPr>
          <w:rFonts w:ascii="Garamond" w:eastAsia="Garamond" w:hAnsi="Garamond"/>
          <w:color w:val="000000"/>
          <w:sz w:val="24"/>
          <w:lang w:val="it-IT"/>
        </w:rPr>
        <w:t xml:space="preserve"> _______________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;</w:t>
      </w:r>
    </w:p>
    <w:p w14:paraId="1C6B5250" w14:textId="0AB5265D" w:rsidR="00251146" w:rsidRPr="00FC5655" w:rsidRDefault="00FC5655" w:rsidP="00017685">
      <w:pPr>
        <w:tabs>
          <w:tab w:val="left" w:pos="567"/>
          <w:tab w:val="right" w:pos="9648"/>
        </w:tabs>
        <w:spacing w:before="120"/>
        <w:ind w:left="709" w:right="72" w:hanging="205"/>
        <w:jc w:val="both"/>
        <w:textAlignment w:val="baseline"/>
        <w:rPr>
          <w:rFonts w:ascii="Georgia" w:eastAsia="Georgia" w:hAnsi="Georgia"/>
          <w:color w:val="000000"/>
          <w:sz w:val="25"/>
          <w:lang w:val="it-IT"/>
        </w:rPr>
      </w:pPr>
      <w:r w:rsidRPr="00FC5655">
        <w:rPr>
          <w:rFonts w:ascii="Georgia" w:eastAsia="Georgia" w:hAnsi="Georgia"/>
          <w:color w:val="000000"/>
          <w:sz w:val="25"/>
          <w:lang w:val="it-IT"/>
        </w:rPr>
        <w:t xml:space="preserve">­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in data</w:t>
      </w:r>
      <w:r w:rsidR="00A82036">
        <w:rPr>
          <w:rFonts w:ascii="Garamond" w:eastAsia="Garamond" w:hAnsi="Garamond"/>
          <w:color w:val="000000"/>
          <w:sz w:val="24"/>
          <w:lang w:val="it-IT"/>
        </w:rPr>
        <w:t xml:space="preserve"> _________</w:t>
      </w:r>
      <w:r w:rsidR="00017685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ab/>
        <w:t>ha estinto anticipatamente il predetto finanziamento con il pagamento del debito residuo già decurtato di quota parte degli oneri applicati al contratto;</w:t>
      </w:r>
    </w:p>
    <w:p w14:paraId="1C6B5251" w14:textId="70E9B04A" w:rsidR="00251146" w:rsidRPr="00FC5655" w:rsidRDefault="00FC5655" w:rsidP="00017685">
      <w:pPr>
        <w:tabs>
          <w:tab w:val="left" w:pos="567"/>
          <w:tab w:val="right" w:pos="1584"/>
          <w:tab w:val="right" w:pos="9648"/>
        </w:tabs>
        <w:spacing w:before="120"/>
        <w:ind w:left="709" w:right="72" w:hanging="205"/>
        <w:jc w:val="both"/>
        <w:textAlignment w:val="baseline"/>
        <w:rPr>
          <w:rFonts w:ascii="Georgia" w:eastAsia="Georgia" w:hAnsi="Georgia"/>
          <w:color w:val="000000"/>
          <w:sz w:val="25"/>
          <w:lang w:val="it-IT"/>
        </w:rPr>
      </w:pPr>
      <w:r w:rsidRPr="00FC5655">
        <w:rPr>
          <w:rFonts w:ascii="Georgia" w:eastAsia="Georgia" w:hAnsi="Georgia"/>
          <w:color w:val="000000"/>
          <w:sz w:val="25"/>
          <w:lang w:val="it-IT"/>
        </w:rPr>
        <w:t>­</w:t>
      </w:r>
      <w:r w:rsidR="00A82036">
        <w:rPr>
          <w:rFonts w:ascii="Georgia" w:eastAsia="Georgia" w:hAnsi="Georgia"/>
          <w:color w:val="000000"/>
          <w:sz w:val="25"/>
          <w:lang w:val="it-IT"/>
        </w:rPr>
        <w:t xml:space="preserve">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in data</w:t>
      </w:r>
      <w:r w:rsidRPr="00FC5655">
        <w:rPr>
          <w:rFonts w:ascii="Garamond" w:eastAsia="Garamond" w:hAnsi="Garamond"/>
          <w:color w:val="000000"/>
          <w:sz w:val="24"/>
          <w:lang w:val="it-IT"/>
        </w:rPr>
        <w:tab/>
      </w:r>
      <w:r w:rsidR="00A82036">
        <w:rPr>
          <w:rFonts w:ascii="Garamond" w:eastAsia="Garamond" w:hAnsi="Garamond"/>
          <w:color w:val="000000"/>
          <w:sz w:val="24"/>
          <w:lang w:val="it-IT"/>
        </w:rPr>
        <w:t xml:space="preserve"> _________</w:t>
      </w:r>
      <w:r w:rsidR="00017685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ha chiesto a</w:t>
      </w:r>
      <w:r w:rsidR="00017685">
        <w:rPr>
          <w:rFonts w:ascii="Garamond" w:eastAsia="Garamond" w:hAnsi="Garamond"/>
          <w:color w:val="000000"/>
          <w:sz w:val="24"/>
          <w:lang w:val="it-IT"/>
        </w:rPr>
        <w:t>lla Società</w:t>
      </w:r>
      <w:r w:rsidRPr="00FC5655">
        <w:rPr>
          <w:rFonts w:ascii="Garamond" w:eastAsia="Garamond" w:hAnsi="Garamond"/>
          <w:color w:val="000000"/>
          <w:sz w:val="24"/>
          <w:lang w:val="it-IT"/>
        </w:rPr>
        <w:t xml:space="preserve"> un ulteriore rimborso riferito</w:t>
      </w:r>
      <w:r w:rsidR="00A82036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 xml:space="preserve">agli oneri </w:t>
      </w:r>
      <w:r w:rsidRPr="00FC5655">
        <w:rPr>
          <w:rFonts w:ascii="Garamond" w:eastAsia="Garamond" w:hAnsi="Garamond"/>
          <w:i/>
          <w:color w:val="000000"/>
          <w:sz w:val="24"/>
          <w:lang w:val="it-IT"/>
        </w:rPr>
        <w:t xml:space="preserve">up front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applicati al contratto</w:t>
      </w:r>
      <w:r w:rsidR="00E500CB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="00E500CB" w:rsidRPr="00E500CB">
        <w:rPr>
          <w:rFonts w:ascii="Garamond" w:eastAsia="Garamond" w:hAnsi="Garamond"/>
          <w:color w:val="000000"/>
          <w:sz w:val="24"/>
          <w:lang w:val="it-IT"/>
        </w:rPr>
        <w:t>e non già decurtati in sede di conteggio estintivo</w:t>
      </w:r>
      <w:r w:rsidR="003A113D">
        <w:rPr>
          <w:rFonts w:ascii="Garamond" w:eastAsia="Garamond" w:hAnsi="Garamond"/>
          <w:color w:val="000000"/>
          <w:sz w:val="24"/>
          <w:lang w:val="it-IT"/>
        </w:rPr>
        <w:t xml:space="preserve"> o in sede di </w:t>
      </w:r>
      <w:r w:rsidR="00324B66">
        <w:rPr>
          <w:rFonts w:ascii="Garamond" w:eastAsia="Garamond" w:hAnsi="Garamond"/>
          <w:color w:val="000000"/>
          <w:sz w:val="24"/>
          <w:lang w:val="it-IT"/>
        </w:rPr>
        <w:t>ulteriori</w:t>
      </w:r>
      <w:r w:rsidR="003A113D">
        <w:rPr>
          <w:rFonts w:ascii="Garamond" w:eastAsia="Garamond" w:hAnsi="Garamond"/>
          <w:color w:val="000000"/>
          <w:sz w:val="24"/>
          <w:lang w:val="it-IT"/>
        </w:rPr>
        <w:t xml:space="preserve"> riscontri</w:t>
      </w:r>
      <w:r w:rsidR="000B2DB1">
        <w:rPr>
          <w:rFonts w:ascii="Garamond" w:eastAsia="Garamond" w:hAnsi="Garamond"/>
          <w:color w:val="000000"/>
          <w:sz w:val="24"/>
          <w:lang w:val="it-IT"/>
        </w:rPr>
        <w:t>;</w:t>
      </w:r>
    </w:p>
    <w:p w14:paraId="1C6B5252" w14:textId="421D8904" w:rsidR="00251146" w:rsidRDefault="00017685" w:rsidP="002948A3">
      <w:pPr>
        <w:numPr>
          <w:ilvl w:val="0"/>
          <w:numId w:val="1"/>
        </w:numPr>
        <w:spacing w:before="120"/>
        <w:ind w:left="360" w:hanging="360"/>
        <w:textAlignment w:val="baseline"/>
        <w:rPr>
          <w:rFonts w:ascii="Garamond" w:eastAsia="Garamond" w:hAnsi="Garamond"/>
          <w:b/>
          <w:color w:val="000000"/>
          <w:sz w:val="24"/>
        </w:rPr>
      </w:pPr>
      <w:r w:rsidRPr="00017685">
        <w:rPr>
          <w:rFonts w:ascii="Garamond" w:eastAsia="Garamond" w:hAnsi="Garamond"/>
          <w:bCs/>
          <w:color w:val="000000"/>
          <w:sz w:val="24"/>
        </w:rPr>
        <w:t>la</w:t>
      </w:r>
      <w:r>
        <w:rPr>
          <w:rFonts w:ascii="Garamond" w:eastAsia="Garamond" w:hAnsi="Garamond"/>
          <w:b/>
          <w:color w:val="000000"/>
          <w:sz w:val="24"/>
        </w:rPr>
        <w:t xml:space="preserve"> Società</w:t>
      </w:r>
      <w:r w:rsidR="00FC5655">
        <w:rPr>
          <w:rFonts w:ascii="Garamond" w:eastAsia="Garamond" w:hAnsi="Garamond"/>
          <w:color w:val="000000"/>
          <w:sz w:val="24"/>
        </w:rPr>
        <w:t>,</w:t>
      </w:r>
    </w:p>
    <w:p w14:paraId="1C6B5253" w14:textId="5C930AAF" w:rsidR="00251146" w:rsidRPr="00FC5655" w:rsidRDefault="00FC5655" w:rsidP="00017685">
      <w:pPr>
        <w:spacing w:before="120"/>
        <w:ind w:left="709" w:right="72" w:hanging="205"/>
        <w:jc w:val="both"/>
        <w:textAlignment w:val="baseline"/>
        <w:rPr>
          <w:rFonts w:ascii="Georgia" w:eastAsia="Georgia" w:hAnsi="Georgia"/>
          <w:color w:val="000000"/>
          <w:sz w:val="25"/>
          <w:lang w:val="it-IT"/>
        </w:rPr>
      </w:pPr>
      <w:r w:rsidRPr="00FC5655">
        <w:rPr>
          <w:rFonts w:ascii="Georgia" w:eastAsia="Georgia" w:hAnsi="Georgia"/>
          <w:color w:val="000000"/>
          <w:sz w:val="25"/>
          <w:lang w:val="it-IT"/>
        </w:rPr>
        <w:t>­</w:t>
      </w:r>
      <w:r w:rsidR="00A82036">
        <w:rPr>
          <w:rFonts w:ascii="Georgia" w:eastAsia="Georgia" w:hAnsi="Georgia"/>
          <w:color w:val="000000"/>
          <w:sz w:val="25"/>
          <w:lang w:val="it-IT"/>
        </w:rPr>
        <w:t xml:space="preserve"> </w:t>
      </w:r>
      <w:r w:rsidR="0081088B">
        <w:rPr>
          <w:rFonts w:ascii="Garamond" w:eastAsia="Garamond" w:hAnsi="Garamond"/>
          <w:color w:val="000000"/>
          <w:sz w:val="24"/>
          <w:lang w:val="it-IT"/>
        </w:rPr>
        <w:t xml:space="preserve">senza che ciò possa in alcun modo </w:t>
      </w:r>
      <w:r w:rsidR="00A82036">
        <w:rPr>
          <w:rFonts w:ascii="Garamond" w:eastAsia="Garamond" w:hAnsi="Garamond"/>
          <w:color w:val="000000"/>
          <w:sz w:val="24"/>
          <w:lang w:val="it-IT"/>
        </w:rPr>
        <w:t xml:space="preserve">essere </w:t>
      </w:r>
      <w:r w:rsidR="005C3DA9">
        <w:rPr>
          <w:rFonts w:ascii="Garamond" w:eastAsia="Garamond" w:hAnsi="Garamond"/>
          <w:color w:val="000000"/>
          <w:sz w:val="24"/>
          <w:lang w:val="it-IT"/>
        </w:rPr>
        <w:t>inteso quale riconoscimento della fondatezza delle pretese avanzate dal</w:t>
      </w:r>
      <w:r w:rsidRPr="00FC5655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Pr="00FC5655">
        <w:rPr>
          <w:rFonts w:ascii="Garamond" w:eastAsia="Garamond" w:hAnsi="Garamond"/>
          <w:b/>
          <w:color w:val="000000"/>
          <w:sz w:val="24"/>
          <w:lang w:val="it-IT"/>
        </w:rPr>
        <w:t>Cliente</w:t>
      </w:r>
      <w:r w:rsidR="00EA4648" w:rsidRPr="00A82036">
        <w:rPr>
          <w:rFonts w:ascii="Garamond" w:eastAsia="Garamond" w:hAnsi="Garamond"/>
          <w:bCs/>
          <w:color w:val="000000"/>
          <w:sz w:val="24"/>
          <w:lang w:val="it-IT"/>
        </w:rPr>
        <w:t>, volte</w:t>
      </w:r>
      <w:r w:rsidRPr="00A82036">
        <w:rPr>
          <w:rFonts w:ascii="Garamond" w:eastAsia="Garamond" w:hAnsi="Garamond"/>
          <w:bCs/>
          <w:color w:val="000000"/>
          <w:sz w:val="24"/>
          <w:lang w:val="it-IT"/>
        </w:rPr>
        <w:t xml:space="preserve"> </w:t>
      </w:r>
      <w:r w:rsidRPr="00EA4648">
        <w:rPr>
          <w:rFonts w:ascii="Garamond" w:eastAsia="Garamond" w:hAnsi="Garamond"/>
          <w:bCs/>
          <w:color w:val="000000"/>
          <w:sz w:val="24"/>
          <w:lang w:val="it-IT"/>
        </w:rPr>
        <w:t>a</w:t>
      </w:r>
      <w:r w:rsidR="00E500CB" w:rsidRPr="00EA4648">
        <w:rPr>
          <w:rFonts w:ascii="Garamond" w:eastAsia="Garamond" w:hAnsi="Garamond"/>
          <w:bCs/>
          <w:color w:val="000000"/>
          <w:sz w:val="24"/>
          <w:lang w:val="it-IT"/>
        </w:rPr>
        <w:t>d</w:t>
      </w:r>
      <w:r w:rsidRPr="00FC5655">
        <w:rPr>
          <w:rFonts w:ascii="Garamond" w:eastAsia="Garamond" w:hAnsi="Garamond"/>
          <w:color w:val="000000"/>
          <w:sz w:val="24"/>
          <w:lang w:val="it-IT"/>
        </w:rPr>
        <w:t xml:space="preserve"> ottenere, in dipendenza dell’anticipata estinzione del contratto di cui sopra, </w:t>
      </w:r>
      <w:r w:rsidR="00A82036">
        <w:rPr>
          <w:rFonts w:ascii="Garamond" w:eastAsia="Garamond" w:hAnsi="Garamond"/>
          <w:color w:val="000000"/>
          <w:sz w:val="24"/>
          <w:lang w:val="it-IT"/>
        </w:rPr>
        <w:t xml:space="preserve">un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ulteriore importo;</w:t>
      </w:r>
    </w:p>
    <w:p w14:paraId="1C6B5254" w14:textId="015A5FA8" w:rsidR="00251146" w:rsidRPr="00FC5655" w:rsidRDefault="00FC5655" w:rsidP="00017685">
      <w:pPr>
        <w:tabs>
          <w:tab w:val="right" w:pos="9648"/>
        </w:tabs>
        <w:spacing w:before="120"/>
        <w:ind w:left="709" w:hanging="205"/>
        <w:textAlignment w:val="baseline"/>
        <w:rPr>
          <w:rFonts w:ascii="Georgia" w:eastAsia="Georgia" w:hAnsi="Georgia"/>
          <w:color w:val="000000"/>
          <w:sz w:val="25"/>
          <w:lang w:val="it-IT"/>
        </w:rPr>
      </w:pPr>
      <w:r w:rsidRPr="00FC5655">
        <w:rPr>
          <w:rFonts w:ascii="Georgia" w:eastAsia="Georgia" w:hAnsi="Georgia"/>
          <w:color w:val="000000"/>
          <w:sz w:val="25"/>
          <w:lang w:val="it-IT"/>
        </w:rPr>
        <w:t>­</w:t>
      </w:r>
      <w:r w:rsidRPr="00FC5655">
        <w:rPr>
          <w:rFonts w:ascii="Georgia" w:eastAsia="Georgia" w:hAnsi="Georgia"/>
          <w:color w:val="000000"/>
          <w:sz w:val="25"/>
          <w:lang w:val="it-IT"/>
        </w:rPr>
        <w:tab/>
      </w:r>
      <w:r w:rsidR="00A82036">
        <w:rPr>
          <w:rFonts w:ascii="Georgia" w:eastAsia="Georgia" w:hAnsi="Georgia"/>
          <w:color w:val="000000"/>
          <w:sz w:val="25"/>
          <w:lang w:val="it-IT"/>
        </w:rPr>
        <w:t xml:space="preserve">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volendo, comunque, preservare il rapporto con lo stesso e prevenire ogni possibile controversia</w:t>
      </w:r>
      <w:r w:rsidR="00AF06CC">
        <w:rPr>
          <w:rFonts w:ascii="Garamond" w:eastAsia="Garamond" w:hAnsi="Garamond"/>
          <w:color w:val="000000"/>
          <w:sz w:val="24"/>
          <w:lang w:val="it-IT"/>
        </w:rPr>
        <w:t xml:space="preserve"> in relazione al predetto contratto di finanziamento, per qualsivoglia ragione o titolo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,</w:t>
      </w:r>
    </w:p>
    <w:p w14:paraId="1C6B5255" w14:textId="77777777" w:rsidR="00251146" w:rsidRPr="00FC5655" w:rsidRDefault="00FC5655" w:rsidP="00017685">
      <w:pPr>
        <w:spacing w:before="120"/>
        <w:ind w:left="709" w:hanging="205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z w:val="24"/>
          <w:lang w:val="it-IT"/>
        </w:rPr>
        <w:t>si è dichiarata disponibile a conciliare la vertenza.</w:t>
      </w:r>
    </w:p>
    <w:p w14:paraId="0D35E8AC" w14:textId="77777777" w:rsidR="00C85EFA" w:rsidRDefault="00C85EFA" w:rsidP="002948A3">
      <w:pPr>
        <w:spacing w:before="120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</w:p>
    <w:p w14:paraId="1C6B5256" w14:textId="242A7E24" w:rsidR="00251146" w:rsidRDefault="00FC5655" w:rsidP="002948A3">
      <w:pPr>
        <w:spacing w:before="120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z w:val="24"/>
          <w:lang w:val="it-IT"/>
        </w:rPr>
        <w:t>Queste essendo le premesse, le Parti</w:t>
      </w:r>
    </w:p>
    <w:p w14:paraId="5EF97C82" w14:textId="77777777" w:rsidR="00C85EFA" w:rsidRPr="00FC5655" w:rsidRDefault="00C85EFA" w:rsidP="002948A3">
      <w:pPr>
        <w:spacing w:before="120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</w:p>
    <w:p w14:paraId="1C6B5257" w14:textId="77777777" w:rsidR="00251146" w:rsidRPr="00A82036" w:rsidRDefault="00FC5655" w:rsidP="002948A3">
      <w:pPr>
        <w:spacing w:before="120"/>
        <w:jc w:val="center"/>
        <w:textAlignment w:val="baseline"/>
        <w:rPr>
          <w:rFonts w:ascii="Garamond" w:eastAsia="Garamond" w:hAnsi="Garamond"/>
          <w:b/>
          <w:color w:val="000000"/>
          <w:sz w:val="24"/>
          <w:lang w:val="it-IT"/>
        </w:rPr>
      </w:pPr>
      <w:r w:rsidRPr="00A82036">
        <w:rPr>
          <w:rFonts w:ascii="Garamond" w:eastAsia="Garamond" w:hAnsi="Garamond"/>
          <w:b/>
          <w:color w:val="000000"/>
          <w:sz w:val="24"/>
          <w:lang w:val="it-IT"/>
        </w:rPr>
        <w:t>CONVENGONO e STIPULANO QUANTO SEGUE</w:t>
      </w:r>
    </w:p>
    <w:p w14:paraId="1C6B5258" w14:textId="77777777" w:rsidR="00251146" w:rsidRDefault="00FC5655" w:rsidP="002948A3">
      <w:pPr>
        <w:numPr>
          <w:ilvl w:val="0"/>
          <w:numId w:val="2"/>
        </w:numPr>
        <w:spacing w:before="120"/>
        <w:ind w:left="360" w:hanging="360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z w:val="24"/>
          <w:lang w:val="it-IT"/>
        </w:rPr>
        <w:t>Le premesse costituiscono parte integrante e sostanziale del presente accordo.</w:t>
      </w:r>
    </w:p>
    <w:p w14:paraId="1C6B525A" w14:textId="3DE87945" w:rsidR="00251146" w:rsidRPr="00C85EFA" w:rsidRDefault="00C85EFA" w:rsidP="002948A3">
      <w:pPr>
        <w:numPr>
          <w:ilvl w:val="0"/>
          <w:numId w:val="2"/>
        </w:numPr>
        <w:spacing w:before="120"/>
        <w:ind w:left="360" w:right="72" w:hanging="360"/>
        <w:jc w:val="both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C85EFA">
        <w:rPr>
          <w:rFonts w:ascii="Garamond" w:eastAsia="Garamond" w:hAnsi="Garamond"/>
          <w:bCs/>
          <w:color w:val="000000"/>
          <w:sz w:val="24"/>
          <w:lang w:val="it-IT"/>
        </w:rPr>
        <w:t>La</w:t>
      </w:r>
      <w:r w:rsidRPr="00C85EFA">
        <w:rPr>
          <w:rFonts w:ascii="Garamond" w:eastAsia="Garamond" w:hAnsi="Garamond"/>
          <w:b/>
          <w:color w:val="000000"/>
          <w:sz w:val="24"/>
          <w:lang w:val="it-IT"/>
        </w:rPr>
        <w:t xml:space="preserve"> Società </w:t>
      </w:r>
      <w:r w:rsidR="00FC5655" w:rsidRPr="00C85EFA">
        <w:rPr>
          <w:rFonts w:ascii="Garamond" w:eastAsia="Garamond" w:hAnsi="Garamond"/>
          <w:color w:val="000000"/>
          <w:sz w:val="24"/>
          <w:lang w:val="it-IT"/>
        </w:rPr>
        <w:t>corrisponde</w:t>
      </w:r>
      <w:r w:rsidR="00EA4648" w:rsidRPr="00C85EFA">
        <w:rPr>
          <w:rFonts w:ascii="Garamond" w:eastAsia="Garamond" w:hAnsi="Garamond"/>
          <w:color w:val="000000"/>
          <w:sz w:val="24"/>
          <w:lang w:val="it-IT"/>
        </w:rPr>
        <w:t xml:space="preserve"> - al solo scopo transattivo </w:t>
      </w:r>
      <w:r w:rsidR="00865470" w:rsidRPr="00C85EFA">
        <w:rPr>
          <w:rFonts w:ascii="Garamond" w:eastAsia="Garamond" w:hAnsi="Garamond"/>
          <w:color w:val="000000"/>
          <w:sz w:val="24"/>
          <w:lang w:val="it-IT"/>
        </w:rPr>
        <w:t xml:space="preserve">e senza </w:t>
      </w:r>
      <w:r w:rsidR="00296771" w:rsidRPr="00C85EFA">
        <w:rPr>
          <w:rFonts w:ascii="Garamond" w:eastAsia="Garamond" w:hAnsi="Garamond"/>
          <w:color w:val="000000"/>
          <w:sz w:val="24"/>
          <w:lang w:val="it-IT"/>
        </w:rPr>
        <w:t xml:space="preserve">riconoscimento od </w:t>
      </w:r>
      <w:r w:rsidR="00865470" w:rsidRPr="00C85EFA">
        <w:rPr>
          <w:rFonts w:ascii="Garamond" w:eastAsia="Garamond" w:hAnsi="Garamond"/>
          <w:color w:val="000000"/>
          <w:sz w:val="24"/>
          <w:lang w:val="it-IT"/>
        </w:rPr>
        <w:t xml:space="preserve">ammissione alcuna di quanto eventualmente addebitatole o contestatole </w:t>
      </w:r>
      <w:r w:rsidR="00EA4648" w:rsidRPr="00C85EFA">
        <w:rPr>
          <w:rFonts w:ascii="Garamond" w:eastAsia="Garamond" w:hAnsi="Garamond"/>
          <w:color w:val="000000"/>
          <w:sz w:val="24"/>
          <w:lang w:val="it-IT"/>
        </w:rPr>
        <w:t>-</w:t>
      </w:r>
      <w:r w:rsidR="00FC5655" w:rsidRPr="00C85EFA">
        <w:rPr>
          <w:rFonts w:ascii="Garamond" w:eastAsia="Garamond" w:hAnsi="Garamond"/>
          <w:color w:val="000000"/>
          <w:sz w:val="24"/>
          <w:lang w:val="it-IT"/>
        </w:rPr>
        <w:t xml:space="preserve"> al </w:t>
      </w:r>
      <w:r w:rsidR="00FC5655" w:rsidRPr="00C85EFA">
        <w:rPr>
          <w:rFonts w:ascii="Garamond" w:eastAsia="Garamond" w:hAnsi="Garamond"/>
          <w:b/>
          <w:color w:val="000000"/>
          <w:sz w:val="24"/>
          <w:lang w:val="it-IT"/>
        </w:rPr>
        <w:t>Cliente</w:t>
      </w:r>
      <w:r w:rsidR="00FC5655" w:rsidRPr="00C85EFA">
        <w:rPr>
          <w:rFonts w:ascii="Garamond" w:eastAsia="Garamond" w:hAnsi="Garamond"/>
          <w:color w:val="000000"/>
          <w:sz w:val="24"/>
          <w:lang w:val="it-IT"/>
        </w:rPr>
        <w:t xml:space="preserve">, che accetta, a saldo, stralcio e transazione di ogni </w:t>
      </w:r>
      <w:r w:rsidR="00BA694E" w:rsidRPr="00C85EFA">
        <w:rPr>
          <w:rFonts w:ascii="Garamond" w:eastAsia="Garamond" w:hAnsi="Garamond"/>
          <w:color w:val="000000"/>
          <w:sz w:val="24"/>
          <w:lang w:val="it-IT"/>
        </w:rPr>
        <w:t xml:space="preserve">sua pretesa </w:t>
      </w:r>
      <w:r w:rsidR="00FC5655" w:rsidRPr="00C85EFA">
        <w:rPr>
          <w:rFonts w:ascii="Garamond" w:eastAsia="Garamond" w:hAnsi="Garamond"/>
          <w:color w:val="000000"/>
          <w:sz w:val="24"/>
          <w:lang w:val="it-IT"/>
        </w:rPr>
        <w:t xml:space="preserve">dipendente </w:t>
      </w:r>
      <w:r w:rsidR="001D03F4">
        <w:rPr>
          <w:rFonts w:ascii="Garamond" w:eastAsia="Garamond" w:hAnsi="Garamond"/>
          <w:color w:val="000000"/>
          <w:sz w:val="24"/>
          <w:lang w:val="it-IT"/>
        </w:rPr>
        <w:t>da</w:t>
      </w:r>
      <w:r w:rsidR="001D03F4" w:rsidRPr="00C85EFA">
        <w:rPr>
          <w:rFonts w:ascii="Garamond" w:eastAsia="Garamond" w:hAnsi="Garamond"/>
          <w:color w:val="000000"/>
          <w:sz w:val="24"/>
          <w:lang w:val="it-IT"/>
        </w:rPr>
        <w:t xml:space="preserve">l finanziamento di cui in premessa </w:t>
      </w:r>
      <w:r w:rsidR="001D03F4">
        <w:rPr>
          <w:rFonts w:ascii="Garamond" w:eastAsia="Garamond" w:hAnsi="Garamond"/>
          <w:color w:val="000000"/>
          <w:sz w:val="24"/>
          <w:lang w:val="it-IT"/>
        </w:rPr>
        <w:t xml:space="preserve">e </w:t>
      </w:r>
      <w:r w:rsidR="00FC5655" w:rsidRPr="00C85EFA">
        <w:rPr>
          <w:rFonts w:ascii="Garamond" w:eastAsia="Garamond" w:hAnsi="Garamond"/>
          <w:color w:val="000000"/>
          <w:sz w:val="24"/>
          <w:lang w:val="it-IT"/>
        </w:rPr>
        <w:t>dall</w:t>
      </w:r>
      <w:r w:rsidR="001D03F4">
        <w:rPr>
          <w:rFonts w:ascii="Garamond" w:eastAsia="Garamond" w:hAnsi="Garamond"/>
          <w:color w:val="000000"/>
          <w:sz w:val="24"/>
          <w:lang w:val="it-IT"/>
        </w:rPr>
        <w:t xml:space="preserve">a  sua </w:t>
      </w:r>
      <w:r w:rsidR="00FC5655" w:rsidRPr="00C85EFA">
        <w:rPr>
          <w:rFonts w:ascii="Garamond" w:eastAsia="Garamond" w:hAnsi="Garamond"/>
          <w:color w:val="000000"/>
          <w:sz w:val="24"/>
          <w:lang w:val="it-IT"/>
        </w:rPr>
        <w:t>estinzione anticipata, l’importo</w:t>
      </w:r>
      <w:r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="00FC5655" w:rsidRPr="00C85EFA">
        <w:rPr>
          <w:rFonts w:ascii="Garamond" w:eastAsia="Garamond" w:hAnsi="Garamond"/>
          <w:color w:val="000000"/>
          <w:sz w:val="24"/>
          <w:lang w:val="it-IT"/>
        </w:rPr>
        <w:t xml:space="preserve">omnicomprensivo di € </w:t>
      </w:r>
      <w:r>
        <w:rPr>
          <w:rFonts w:ascii="Garamond" w:eastAsia="Garamond" w:hAnsi="Garamond"/>
          <w:color w:val="000000"/>
          <w:sz w:val="24"/>
          <w:lang w:val="it-IT"/>
        </w:rPr>
        <w:t>________________</w:t>
      </w:r>
      <w:r w:rsidR="00FC5655" w:rsidRPr="00C85EFA">
        <w:rPr>
          <w:rFonts w:ascii="Garamond" w:eastAsia="Garamond" w:hAnsi="Garamond"/>
          <w:color w:val="000000"/>
          <w:sz w:val="24"/>
          <w:lang w:val="it-IT"/>
        </w:rPr>
        <w:t xml:space="preserve"> quale ulteriore rimborso degli oneri </w:t>
      </w:r>
      <w:r w:rsidR="008767DA" w:rsidRPr="00C85EFA">
        <w:rPr>
          <w:rFonts w:ascii="Garamond" w:eastAsia="Garamond" w:hAnsi="Garamond"/>
          <w:color w:val="000000"/>
          <w:sz w:val="24"/>
          <w:lang w:val="it-IT"/>
        </w:rPr>
        <w:t xml:space="preserve">up front </w:t>
      </w:r>
      <w:r w:rsidR="00FC5655" w:rsidRPr="00C85EFA">
        <w:rPr>
          <w:rFonts w:ascii="Garamond" w:eastAsia="Garamond" w:hAnsi="Garamond"/>
          <w:color w:val="000000"/>
          <w:sz w:val="24"/>
          <w:lang w:val="it-IT"/>
        </w:rPr>
        <w:t>applicati al contratto.</w:t>
      </w:r>
    </w:p>
    <w:p w14:paraId="1C6B525E" w14:textId="44A5A664" w:rsidR="00251146" w:rsidRPr="00FF0048" w:rsidRDefault="00FC5655" w:rsidP="002948A3">
      <w:pPr>
        <w:numPr>
          <w:ilvl w:val="0"/>
          <w:numId w:val="2"/>
        </w:numPr>
        <w:spacing w:before="120"/>
        <w:ind w:left="360" w:hanging="360"/>
        <w:textAlignment w:val="baseline"/>
        <w:rPr>
          <w:rFonts w:ascii="Garamond" w:eastAsia="Garamond" w:hAnsi="Garamond"/>
          <w:color w:val="000000"/>
          <w:spacing w:val="-1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Tale importo verrà corrisposto al </w:t>
      </w:r>
      <w:r w:rsidRPr="00FC5655">
        <w:rPr>
          <w:rFonts w:ascii="Garamond" w:eastAsia="Garamond" w:hAnsi="Garamond"/>
          <w:b/>
          <w:color w:val="000000"/>
          <w:spacing w:val="-1"/>
          <w:sz w:val="24"/>
          <w:lang w:val="it-IT"/>
        </w:rPr>
        <w:t xml:space="preserve">Cliente </w:t>
      </w:r>
      <w:r w:rsidRPr="00FC5655">
        <w:rPr>
          <w:rFonts w:ascii="Garamond" w:eastAsia="Garamond" w:hAnsi="Garamond"/>
          <w:color w:val="000000"/>
          <w:spacing w:val="-1"/>
          <w:sz w:val="24"/>
          <w:lang w:val="it-IT"/>
        </w:rPr>
        <w:t>a mezzo bonifico bancario a favore del conto corrente allo</w:t>
      </w:r>
      <w:r w:rsidR="00FF0048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 s</w:t>
      </w:r>
      <w:r w:rsidRPr="00FF0048">
        <w:rPr>
          <w:rFonts w:ascii="Garamond" w:eastAsia="Garamond" w:hAnsi="Garamond"/>
          <w:color w:val="000000"/>
          <w:sz w:val="24"/>
          <w:lang w:val="it-IT"/>
        </w:rPr>
        <w:t>tesso</w:t>
      </w:r>
      <w:r w:rsidR="00A82036" w:rsidRPr="00FF0048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Pr="00FF0048">
        <w:rPr>
          <w:rFonts w:ascii="Garamond" w:eastAsia="Garamond" w:hAnsi="Garamond"/>
          <w:color w:val="000000"/>
          <w:sz w:val="24"/>
          <w:lang w:val="it-IT"/>
        </w:rPr>
        <w:t>intestato,</w:t>
      </w:r>
      <w:r w:rsidR="00A82036" w:rsidRPr="00FF0048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Pr="00FF0048">
        <w:rPr>
          <w:rFonts w:ascii="Garamond" w:eastAsia="Garamond" w:hAnsi="Garamond"/>
          <w:color w:val="000000"/>
          <w:spacing w:val="-1"/>
          <w:sz w:val="24"/>
          <w:lang w:val="it-IT"/>
        </w:rPr>
        <w:t>al seguente IBAN:</w:t>
      </w:r>
      <w:r w:rsidR="00FF0048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___________________________________________________, </w:t>
      </w:r>
      <w:r w:rsidRPr="00FF0048">
        <w:rPr>
          <w:rFonts w:ascii="Garamond" w:eastAsia="Garamond" w:hAnsi="Garamond"/>
          <w:color w:val="000000"/>
          <w:sz w:val="24"/>
          <w:lang w:val="it-IT"/>
        </w:rPr>
        <w:t>entro 30 giorni dalla consegna a</w:t>
      </w:r>
      <w:r w:rsidR="00FF0048">
        <w:rPr>
          <w:rFonts w:ascii="Garamond" w:eastAsia="Garamond" w:hAnsi="Garamond"/>
          <w:color w:val="000000"/>
          <w:sz w:val="24"/>
          <w:lang w:val="it-IT"/>
        </w:rPr>
        <w:t xml:space="preserve">lla </w:t>
      </w:r>
      <w:r w:rsidR="00FF0048">
        <w:rPr>
          <w:rFonts w:ascii="Garamond" w:eastAsia="Garamond" w:hAnsi="Garamond"/>
          <w:b/>
          <w:color w:val="000000"/>
          <w:sz w:val="24"/>
          <w:lang w:val="it-IT"/>
        </w:rPr>
        <w:t>Società</w:t>
      </w:r>
      <w:r w:rsidRPr="00FF0048">
        <w:rPr>
          <w:rFonts w:ascii="Garamond" w:eastAsia="Garamond" w:hAnsi="Garamond"/>
          <w:b/>
          <w:color w:val="000000"/>
          <w:sz w:val="24"/>
          <w:lang w:val="it-IT"/>
        </w:rPr>
        <w:t xml:space="preserve"> </w:t>
      </w:r>
      <w:r w:rsidRPr="00FF0048">
        <w:rPr>
          <w:rFonts w:ascii="Garamond" w:eastAsia="Garamond" w:hAnsi="Garamond"/>
          <w:color w:val="000000"/>
          <w:sz w:val="24"/>
          <w:lang w:val="it-IT"/>
        </w:rPr>
        <w:t xml:space="preserve">dell’atto di transazione sottoscritto dal </w:t>
      </w:r>
      <w:r w:rsidRPr="00FF0048">
        <w:rPr>
          <w:rFonts w:ascii="Garamond" w:eastAsia="Garamond" w:hAnsi="Garamond"/>
          <w:b/>
          <w:color w:val="000000"/>
          <w:sz w:val="24"/>
          <w:lang w:val="it-IT"/>
        </w:rPr>
        <w:t>Cliente.</w:t>
      </w:r>
    </w:p>
    <w:p w14:paraId="37145DB0" w14:textId="77777777" w:rsidR="002F1257" w:rsidRPr="00FC5655" w:rsidRDefault="002F1257" w:rsidP="002948A3">
      <w:pPr>
        <w:spacing w:before="120"/>
        <w:jc w:val="center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</w:p>
    <w:p w14:paraId="1C6B5261" w14:textId="6727EBFF" w:rsidR="00251146" w:rsidRDefault="00FC5655" w:rsidP="002948A3">
      <w:pPr>
        <w:tabs>
          <w:tab w:val="left" w:pos="360"/>
        </w:tabs>
        <w:spacing w:before="120"/>
        <w:ind w:left="360" w:right="72"/>
        <w:jc w:val="both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Il </w:t>
      </w:r>
      <w:r w:rsidRPr="00FC5655">
        <w:rPr>
          <w:rFonts w:ascii="Garamond" w:eastAsia="Garamond" w:hAnsi="Garamond"/>
          <w:b/>
          <w:color w:val="000000"/>
          <w:spacing w:val="-1"/>
          <w:sz w:val="24"/>
          <w:lang w:val="it-IT"/>
        </w:rPr>
        <w:t xml:space="preserve">Cliente </w:t>
      </w:r>
      <w:r w:rsidRPr="00FF0048">
        <w:rPr>
          <w:rFonts w:ascii="Garamond" w:eastAsia="Garamond" w:hAnsi="Garamond"/>
          <w:bCs/>
          <w:color w:val="000000"/>
          <w:spacing w:val="-1"/>
          <w:sz w:val="24"/>
          <w:lang w:val="it-IT"/>
        </w:rPr>
        <w:t>e</w:t>
      </w:r>
      <w:r w:rsidR="00FF0048">
        <w:rPr>
          <w:rFonts w:ascii="Garamond" w:eastAsia="Garamond" w:hAnsi="Garamond"/>
          <w:b/>
          <w:color w:val="000000"/>
          <w:spacing w:val="-1"/>
          <w:sz w:val="24"/>
          <w:lang w:val="it-IT"/>
        </w:rPr>
        <w:t xml:space="preserve"> </w:t>
      </w:r>
      <w:r w:rsidR="00FF0048" w:rsidRPr="00FF0048">
        <w:rPr>
          <w:rFonts w:ascii="Garamond" w:eastAsia="Garamond" w:hAnsi="Garamond"/>
          <w:bCs/>
          <w:color w:val="000000"/>
          <w:spacing w:val="-1"/>
          <w:sz w:val="24"/>
          <w:lang w:val="it-IT"/>
        </w:rPr>
        <w:t>la</w:t>
      </w:r>
      <w:r w:rsidRPr="00FC5655">
        <w:rPr>
          <w:rFonts w:ascii="Garamond" w:eastAsia="Garamond" w:hAnsi="Garamond"/>
          <w:b/>
          <w:color w:val="000000"/>
          <w:spacing w:val="-1"/>
          <w:sz w:val="24"/>
          <w:lang w:val="it-IT"/>
        </w:rPr>
        <w:t xml:space="preserve"> </w:t>
      </w:r>
      <w:r w:rsidR="00FF0048">
        <w:rPr>
          <w:rFonts w:ascii="Garamond" w:eastAsia="Garamond" w:hAnsi="Garamond"/>
          <w:b/>
          <w:color w:val="000000"/>
          <w:spacing w:val="-1"/>
          <w:sz w:val="24"/>
          <w:lang w:val="it-IT"/>
        </w:rPr>
        <w:t>Società</w:t>
      </w:r>
      <w:r w:rsidRPr="00FC5655">
        <w:rPr>
          <w:rFonts w:ascii="Garamond" w:eastAsia="Garamond" w:hAnsi="Garamond"/>
          <w:color w:val="000000"/>
          <w:spacing w:val="-1"/>
          <w:sz w:val="24"/>
          <w:lang w:val="it-IT"/>
        </w:rPr>
        <w:t>, con la sottoscrizione del presente atto, dichiarano di non avere più nulla reciprocamente a pretendere in relazione al contratto di finanziamento di cui sopra</w:t>
      </w:r>
      <w:r w:rsidR="00AF06CC">
        <w:rPr>
          <w:rFonts w:ascii="Garamond" w:eastAsia="Garamond" w:hAnsi="Garamond"/>
          <w:color w:val="000000"/>
          <w:spacing w:val="-1"/>
          <w:sz w:val="24"/>
          <w:lang w:val="it-IT"/>
        </w:rPr>
        <w:t>, ai relativi costi del credito ed alla loro riduzione a seguito dell’anticipata estinzione</w:t>
      </w:r>
      <w:r w:rsidRPr="00FC5655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 e rinunciano a future azioni di qualsivoglia natura, ivi compreso, quanto al </w:t>
      </w:r>
      <w:r w:rsidRPr="00FC5655">
        <w:rPr>
          <w:rFonts w:ascii="Garamond" w:eastAsia="Garamond" w:hAnsi="Garamond"/>
          <w:b/>
          <w:color w:val="000000"/>
          <w:spacing w:val="-1"/>
          <w:sz w:val="24"/>
          <w:lang w:val="it-IT"/>
        </w:rPr>
        <w:t>Cliente</w:t>
      </w:r>
      <w:r w:rsidRPr="00FC5655">
        <w:rPr>
          <w:rFonts w:ascii="Garamond" w:eastAsia="Garamond" w:hAnsi="Garamond"/>
          <w:color w:val="000000"/>
          <w:spacing w:val="-1"/>
          <w:sz w:val="24"/>
          <w:lang w:val="it-IT"/>
        </w:rPr>
        <w:t>, al ricorso all’Arbitro Bancario Finanziario e, quanto a entrambi, alla mediazione</w:t>
      </w:r>
      <w:r w:rsidR="001D03F4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 o all’autorità giudiziaria</w:t>
      </w:r>
      <w:r w:rsidRPr="00FC5655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. </w:t>
      </w:r>
      <w:r w:rsidR="00CC2416" w:rsidRPr="00CC2416">
        <w:rPr>
          <w:rFonts w:ascii="Garamond" w:eastAsia="Garamond" w:hAnsi="Garamond"/>
          <w:color w:val="000000"/>
          <w:spacing w:val="-1"/>
          <w:sz w:val="24"/>
          <w:lang w:val="it-IT"/>
        </w:rPr>
        <w:t>In particolare il Cliente, con la sottoscrizione del presente atto, dichiara di essere pienamente soddisfatt</w:t>
      </w:r>
      <w:r w:rsidR="002F1257">
        <w:rPr>
          <w:rFonts w:ascii="Garamond" w:eastAsia="Garamond" w:hAnsi="Garamond"/>
          <w:color w:val="000000"/>
          <w:spacing w:val="-1"/>
          <w:sz w:val="24"/>
          <w:lang w:val="it-IT"/>
        </w:rPr>
        <w:t>o</w:t>
      </w:r>
      <w:r w:rsidR="00CC2416" w:rsidRPr="00CC2416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 di tutte le proprie pretese creditorie, restitutorie e risarcitorie, nonché dei propri supposti diritti nei confronti di </w:t>
      </w:r>
      <w:r w:rsidR="00DA57D1" w:rsidRPr="005005EB">
        <w:rPr>
          <w:rFonts w:ascii="Garamond" w:hAnsi="Garamond"/>
          <w:b/>
          <w:lang w:val="it-IT"/>
        </w:rPr>
        <w:t xml:space="preserve">Agos Ducato S.p.a. </w:t>
      </w:r>
      <w:r w:rsidR="00CC2416" w:rsidRPr="00CC2416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delle società appartenenti al gruppo della stessa, dei loro esponenti aziendali ed aventi causa, nonché dei loro collaboratori, dipendenti e agenti per qualsiasi ragione o causa connessi a, o comunque occasionati da, i fatti e/o ai rapporti di cui in premessa. Il Cliente dichiara, pertanto, di non aver null’altro a pretendere, a qualsivoglia titolo, ragione o causa, comunque afferenti agli intercorsi rapporti di cui in premessa nei confronti della </w:t>
      </w:r>
      <w:r w:rsidR="001D03F4">
        <w:rPr>
          <w:rFonts w:ascii="Garamond" w:eastAsia="Garamond" w:hAnsi="Garamond"/>
          <w:color w:val="000000"/>
          <w:spacing w:val="-1"/>
          <w:sz w:val="24"/>
          <w:lang w:val="it-IT"/>
        </w:rPr>
        <w:t>Società</w:t>
      </w:r>
      <w:r w:rsidR="00CC2416" w:rsidRPr="00CC2416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, delle società appartenenti al gruppo della stessa, dei loro esponenti aziendali ed aventi causa, nonché dei loro collaboratori, dipendenti e agenti e, dunque, rinuncia espressamente all’esercizio di ogni pretesa ed azione, denuncia o comunicazione, presente o futura, diretta o indiretta, </w:t>
      </w:r>
      <w:r w:rsidR="00516F65" w:rsidRPr="00135406">
        <w:rPr>
          <w:rFonts w:ascii="Garamond" w:eastAsia="Garamond" w:hAnsi="Garamond"/>
          <w:color w:val="000000"/>
          <w:spacing w:val="-1"/>
          <w:sz w:val="24"/>
          <w:lang w:val="it-IT"/>
        </w:rPr>
        <w:t>in ogni sede</w:t>
      </w:r>
      <w:r w:rsidR="00CC2416" w:rsidRPr="00CC2416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, nei confronti o comunque a carico </w:t>
      </w:r>
      <w:r w:rsidR="00FF0048">
        <w:rPr>
          <w:rFonts w:ascii="Garamond" w:eastAsia="Garamond" w:hAnsi="Garamond"/>
          <w:color w:val="000000"/>
          <w:spacing w:val="-1"/>
          <w:sz w:val="24"/>
          <w:lang w:val="it-IT"/>
        </w:rPr>
        <w:t>della Società</w:t>
      </w:r>
      <w:r w:rsidR="00CC2416" w:rsidRPr="00CC2416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, delle società appartenenti al gruppo della stessa, dei loro esponenti aziendali ed aventi causa, nonché dei loro collaboratori, dipendenti e agenti in relazione </w:t>
      </w:r>
      <w:r w:rsidR="00A82036">
        <w:rPr>
          <w:rFonts w:ascii="Garamond" w:eastAsia="Garamond" w:hAnsi="Garamond"/>
          <w:color w:val="000000"/>
          <w:spacing w:val="-1"/>
          <w:sz w:val="24"/>
          <w:lang w:val="it-IT"/>
        </w:rPr>
        <w:t>a e/</w:t>
      </w:r>
      <w:r w:rsidR="00516F65" w:rsidRPr="00135406">
        <w:rPr>
          <w:rFonts w:ascii="Garamond" w:eastAsia="Garamond" w:hAnsi="Garamond"/>
          <w:color w:val="000000"/>
          <w:spacing w:val="-1"/>
          <w:sz w:val="24"/>
          <w:lang w:val="it-IT"/>
        </w:rPr>
        <w:t>o in dipendenza</w:t>
      </w:r>
      <w:r w:rsidR="00516F65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 </w:t>
      </w:r>
      <w:r w:rsidR="00A82036">
        <w:rPr>
          <w:rFonts w:ascii="Garamond" w:eastAsia="Garamond" w:hAnsi="Garamond"/>
          <w:color w:val="000000"/>
          <w:spacing w:val="-1"/>
          <w:sz w:val="24"/>
          <w:lang w:val="it-IT"/>
        </w:rPr>
        <w:t>de</w:t>
      </w:r>
      <w:r w:rsidR="00CC2416" w:rsidRPr="00CC2416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i fatti e/o </w:t>
      </w:r>
      <w:r w:rsidR="00A82036">
        <w:rPr>
          <w:rFonts w:ascii="Garamond" w:eastAsia="Garamond" w:hAnsi="Garamond"/>
          <w:color w:val="000000"/>
          <w:spacing w:val="-1"/>
          <w:sz w:val="24"/>
          <w:lang w:val="it-IT"/>
        </w:rPr>
        <w:t>de</w:t>
      </w:r>
      <w:r w:rsidR="00CC2416" w:rsidRPr="00CC2416">
        <w:rPr>
          <w:rFonts w:ascii="Garamond" w:eastAsia="Garamond" w:hAnsi="Garamond"/>
          <w:color w:val="000000"/>
          <w:spacing w:val="-1"/>
          <w:sz w:val="24"/>
          <w:lang w:val="it-IT"/>
        </w:rPr>
        <w:t xml:space="preserve">i rapporti di cui in premessa. </w:t>
      </w:r>
    </w:p>
    <w:p w14:paraId="1C6B5262" w14:textId="3C3ECE92" w:rsidR="00251146" w:rsidRPr="00A82036" w:rsidRDefault="00FC5655" w:rsidP="002948A3">
      <w:pPr>
        <w:numPr>
          <w:ilvl w:val="0"/>
          <w:numId w:val="2"/>
        </w:numPr>
        <w:spacing w:before="120"/>
        <w:ind w:left="360" w:right="72" w:hanging="288"/>
        <w:jc w:val="both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z w:val="24"/>
          <w:lang w:val="it-IT"/>
        </w:rPr>
        <w:t xml:space="preserve">Il </w:t>
      </w:r>
      <w:r w:rsidRPr="00FC5655">
        <w:rPr>
          <w:rFonts w:ascii="Garamond" w:eastAsia="Garamond" w:hAnsi="Garamond"/>
          <w:b/>
          <w:color w:val="000000"/>
          <w:sz w:val="24"/>
          <w:lang w:val="it-IT"/>
        </w:rPr>
        <w:t>Cliente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, con riferimento al rimborso</w:t>
      </w:r>
      <w:r w:rsidRPr="00FC5655">
        <w:rPr>
          <w:rFonts w:ascii="Garamond" w:eastAsia="Garamond" w:hAnsi="Garamond"/>
          <w:i/>
          <w:color w:val="000000"/>
          <w:sz w:val="24"/>
          <w:lang w:val="it-IT"/>
        </w:rPr>
        <w:t xml:space="preserve">,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a suo favore, di oneri dipendenti dall’anticipata estinzione del contratto di finanziamento</w:t>
      </w:r>
      <w:r w:rsidR="00E028E0">
        <w:rPr>
          <w:rFonts w:ascii="Garamond" w:eastAsia="Garamond" w:hAnsi="Garamond"/>
          <w:color w:val="000000"/>
          <w:sz w:val="24"/>
          <w:lang w:val="it-IT"/>
        </w:rPr>
        <w:t xml:space="preserve"> di cui al punto 2 del presente accordo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, surroga</w:t>
      </w:r>
      <w:r w:rsidR="00FF0048">
        <w:rPr>
          <w:rFonts w:ascii="Garamond" w:eastAsia="Garamond" w:hAnsi="Garamond"/>
          <w:color w:val="000000"/>
          <w:sz w:val="24"/>
          <w:lang w:val="it-IT"/>
        </w:rPr>
        <w:t xml:space="preserve"> la </w:t>
      </w:r>
      <w:r w:rsidR="00FF0048">
        <w:rPr>
          <w:rFonts w:ascii="Garamond" w:eastAsia="Garamond" w:hAnsi="Garamond"/>
          <w:b/>
          <w:bCs/>
          <w:color w:val="000000"/>
          <w:sz w:val="24"/>
          <w:lang w:val="it-IT"/>
        </w:rPr>
        <w:t>S</w:t>
      </w:r>
      <w:r w:rsidR="00FF0048" w:rsidRPr="00FF0048">
        <w:rPr>
          <w:rFonts w:ascii="Garamond" w:eastAsia="Garamond" w:hAnsi="Garamond"/>
          <w:b/>
          <w:bCs/>
          <w:color w:val="000000"/>
          <w:sz w:val="24"/>
          <w:lang w:val="it-IT"/>
        </w:rPr>
        <w:t>ocietà</w:t>
      </w:r>
      <w:r w:rsidRPr="00FF0048">
        <w:rPr>
          <w:rFonts w:ascii="Garamond" w:eastAsia="Garamond" w:hAnsi="Garamond"/>
          <w:bCs/>
          <w:color w:val="000000"/>
          <w:sz w:val="24"/>
          <w:lang w:val="it-IT"/>
        </w:rPr>
        <w:t>,</w:t>
      </w:r>
      <w:r w:rsidRPr="00FC5655">
        <w:rPr>
          <w:rFonts w:ascii="Garamond" w:eastAsia="Garamond" w:hAnsi="Garamond"/>
          <w:b/>
          <w:color w:val="000000"/>
          <w:sz w:val="24"/>
          <w:lang w:val="it-IT"/>
        </w:rPr>
        <w:t xml:space="preserve">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 xml:space="preserve">ai sensi e per gli effetti dell'art. </w:t>
      </w:r>
      <w:r w:rsidRPr="00A82036">
        <w:rPr>
          <w:rFonts w:ascii="Garamond" w:eastAsia="Garamond" w:hAnsi="Garamond"/>
          <w:color w:val="000000"/>
          <w:sz w:val="24"/>
          <w:lang w:val="it-IT"/>
        </w:rPr>
        <w:t>1201 c.c., nei suoi diritti nei confronti dei terzi.</w:t>
      </w:r>
    </w:p>
    <w:p w14:paraId="1C6B5263" w14:textId="0452C218" w:rsidR="00251146" w:rsidRPr="00FC5655" w:rsidRDefault="00FC5655" w:rsidP="002948A3">
      <w:pPr>
        <w:numPr>
          <w:ilvl w:val="0"/>
          <w:numId w:val="2"/>
        </w:numPr>
        <w:spacing w:before="120"/>
        <w:ind w:left="360" w:right="72" w:hanging="288"/>
        <w:jc w:val="both"/>
        <w:textAlignment w:val="baseline"/>
        <w:rPr>
          <w:rFonts w:ascii="Garamond" w:eastAsia="Garamond" w:hAnsi="Garamond"/>
          <w:color w:val="000000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z w:val="24"/>
          <w:lang w:val="it-IT"/>
        </w:rPr>
        <w:t>Le Parti si obbligano a non divulgare e/o comunicare a terzi l’esistenza e il contenuto del presente accordo, fatta salva l’ipotesi di inadempimento alle obbligazioni derivanti dallo stesso</w:t>
      </w:r>
      <w:r w:rsidR="000A43B2">
        <w:rPr>
          <w:rFonts w:ascii="Garamond" w:eastAsia="Garamond" w:hAnsi="Garamond"/>
          <w:color w:val="000000"/>
          <w:sz w:val="24"/>
          <w:lang w:val="it-IT"/>
        </w:rPr>
        <w:t>. Il presente accordo è concluso per scambio di corrispondenza</w:t>
      </w:r>
      <w:r w:rsidR="00BC4B66">
        <w:rPr>
          <w:rFonts w:ascii="Garamond" w:eastAsia="Garamond" w:hAnsi="Garamond"/>
          <w:color w:val="000000"/>
          <w:sz w:val="24"/>
          <w:lang w:val="it-IT"/>
        </w:rPr>
        <w:t xml:space="preserve"> e, pertan</w:t>
      </w:r>
      <w:r w:rsidR="001D03F4">
        <w:rPr>
          <w:rFonts w:ascii="Garamond" w:eastAsia="Garamond" w:hAnsi="Garamond"/>
          <w:color w:val="000000"/>
          <w:sz w:val="24"/>
          <w:lang w:val="it-IT"/>
        </w:rPr>
        <w:t>t</w:t>
      </w:r>
      <w:r w:rsidR="007F33F5">
        <w:rPr>
          <w:rFonts w:ascii="Garamond" w:eastAsia="Garamond" w:hAnsi="Garamond"/>
          <w:color w:val="000000"/>
          <w:sz w:val="24"/>
          <w:lang w:val="it-IT"/>
        </w:rPr>
        <w:t>s</w:t>
      </w:r>
      <w:r w:rsidR="00BC4B66">
        <w:rPr>
          <w:rFonts w:ascii="Garamond" w:eastAsia="Garamond" w:hAnsi="Garamond"/>
          <w:color w:val="000000"/>
          <w:sz w:val="24"/>
          <w:lang w:val="it-IT"/>
        </w:rPr>
        <w:t xml:space="preserve">o, l’imposta di registro non è dovuta. Le Parti </w:t>
      </w:r>
      <w:r w:rsidRPr="00FC5655">
        <w:rPr>
          <w:rFonts w:ascii="Garamond" w:eastAsia="Garamond" w:hAnsi="Garamond"/>
          <w:color w:val="000000"/>
          <w:sz w:val="24"/>
          <w:lang w:val="it-IT"/>
        </w:rPr>
        <w:t>stabiliscono che l’imposta di registro relativa alla presente scrittura sarà a carico della parte che con il suo comportamento ne renderà necessaria la registrazione.</w:t>
      </w:r>
      <w:r w:rsidR="0087369F">
        <w:rPr>
          <w:rFonts w:ascii="Garamond" w:eastAsia="Garamond" w:hAnsi="Garamond"/>
          <w:color w:val="000000"/>
          <w:sz w:val="24"/>
          <w:lang w:val="it-IT"/>
        </w:rPr>
        <w:t xml:space="preserve"> </w:t>
      </w:r>
      <w:r w:rsidR="0087369F" w:rsidRPr="0087369F">
        <w:rPr>
          <w:rFonts w:ascii="Garamond" w:eastAsia="Garamond" w:hAnsi="Garamond"/>
          <w:color w:val="000000"/>
          <w:sz w:val="24"/>
          <w:lang w:val="it-IT"/>
        </w:rPr>
        <w:t>Le Parti dichiarano che la presente transazione è frutto di trattative e di negoziazione diretta tra le Parti stesse e che quindi alla transazione medesima non si applicano gli artt. 1341 e 1342 c.c.</w:t>
      </w:r>
    </w:p>
    <w:p w14:paraId="1C6B5264" w14:textId="77777777" w:rsidR="00251146" w:rsidRDefault="00FC5655" w:rsidP="002948A3">
      <w:pPr>
        <w:spacing w:before="120"/>
        <w:ind w:left="72" w:right="72"/>
        <w:textAlignment w:val="baseline"/>
        <w:rPr>
          <w:rFonts w:ascii="Garamond" w:eastAsia="Garamond" w:hAnsi="Garamond"/>
          <w:color w:val="000000"/>
          <w:spacing w:val="-2"/>
          <w:sz w:val="24"/>
          <w:lang w:val="it-IT"/>
        </w:rPr>
      </w:pPr>
      <w:r w:rsidRPr="00FC5655">
        <w:rPr>
          <w:rFonts w:ascii="Garamond" w:eastAsia="Garamond" w:hAnsi="Garamond"/>
          <w:color w:val="000000"/>
          <w:spacing w:val="-2"/>
          <w:sz w:val="24"/>
          <w:lang w:val="it-IT"/>
        </w:rPr>
        <w:t>Luogo e data</w:t>
      </w:r>
    </w:p>
    <w:p w14:paraId="3D0A6832" w14:textId="77777777" w:rsidR="00FF0048" w:rsidRDefault="00FF0048" w:rsidP="002948A3">
      <w:pPr>
        <w:spacing w:before="120"/>
        <w:ind w:left="72" w:right="72"/>
        <w:textAlignment w:val="baseline"/>
        <w:rPr>
          <w:rFonts w:ascii="Garamond" w:eastAsia="Garamond" w:hAnsi="Garamond"/>
          <w:color w:val="000000"/>
          <w:spacing w:val="-2"/>
          <w:sz w:val="24"/>
          <w:lang w:val="it-IT"/>
        </w:rPr>
      </w:pPr>
    </w:p>
    <w:p w14:paraId="28F3695E" w14:textId="6568484A" w:rsidR="00FF0048" w:rsidRDefault="00FF0048" w:rsidP="002948A3">
      <w:pPr>
        <w:spacing w:before="120"/>
        <w:ind w:left="72" w:right="72"/>
        <w:textAlignment w:val="baseline"/>
        <w:rPr>
          <w:rFonts w:ascii="Garamond" w:eastAsia="Garamond" w:hAnsi="Garamond"/>
          <w:color w:val="000000"/>
          <w:spacing w:val="-2"/>
          <w:sz w:val="24"/>
          <w:lang w:val="it-IT"/>
        </w:rPr>
      </w:pPr>
      <w:r>
        <w:rPr>
          <w:rFonts w:ascii="Garamond" w:eastAsia="Garamond" w:hAnsi="Garamond"/>
          <w:color w:val="000000"/>
          <w:spacing w:val="-2"/>
          <w:sz w:val="24"/>
          <w:lang w:val="it-IT"/>
        </w:rPr>
        <w:t>IL CLIENTE</w:t>
      </w:r>
    </w:p>
    <w:p w14:paraId="56FE864C" w14:textId="77777777" w:rsidR="00FF0048" w:rsidRDefault="00FF0048" w:rsidP="002948A3">
      <w:pPr>
        <w:spacing w:before="120"/>
        <w:ind w:left="72" w:right="72"/>
        <w:textAlignment w:val="baseline"/>
        <w:rPr>
          <w:rFonts w:ascii="Garamond" w:eastAsia="Garamond" w:hAnsi="Garamond"/>
          <w:color w:val="000000"/>
          <w:spacing w:val="-2"/>
          <w:sz w:val="24"/>
          <w:lang w:val="it-IT"/>
        </w:rPr>
      </w:pPr>
    </w:p>
    <w:p w14:paraId="3E2F5BE5" w14:textId="77777777" w:rsidR="00FF0048" w:rsidRDefault="00FF0048" w:rsidP="002948A3">
      <w:pPr>
        <w:spacing w:before="120"/>
        <w:ind w:left="72" w:right="72"/>
        <w:textAlignment w:val="baseline"/>
        <w:rPr>
          <w:rFonts w:ascii="Garamond" w:eastAsia="Garamond" w:hAnsi="Garamond"/>
          <w:color w:val="000000"/>
          <w:spacing w:val="-2"/>
          <w:sz w:val="24"/>
          <w:lang w:val="it-IT"/>
        </w:rPr>
      </w:pPr>
    </w:p>
    <w:p w14:paraId="228BA873" w14:textId="3F28B471" w:rsidR="00FF0048" w:rsidRPr="005005EB" w:rsidRDefault="00F66B3E" w:rsidP="002948A3">
      <w:pPr>
        <w:spacing w:before="120"/>
        <w:ind w:left="72" w:right="72"/>
        <w:textAlignment w:val="baseline"/>
        <w:rPr>
          <w:rFonts w:ascii="Garamond" w:eastAsia="Garamond" w:hAnsi="Garamond"/>
          <w:color w:val="000000"/>
          <w:spacing w:val="-2"/>
          <w:sz w:val="24"/>
        </w:rPr>
      </w:pPr>
      <w:r>
        <w:rPr>
          <w:rFonts w:ascii="Garamond" w:hAnsi="Garamond"/>
          <w:b/>
        </w:rPr>
        <w:t xml:space="preserve">Agos Ducato </w:t>
      </w:r>
      <w:proofErr w:type="spellStart"/>
      <w:r>
        <w:rPr>
          <w:rFonts w:ascii="Garamond" w:hAnsi="Garamond"/>
          <w:b/>
        </w:rPr>
        <w:t>S.p.a</w:t>
      </w:r>
      <w:proofErr w:type="spellEnd"/>
      <w:r>
        <w:rPr>
          <w:rFonts w:ascii="Garamond" w:hAnsi="Garamond"/>
          <w:b/>
        </w:rPr>
        <w:t>.</w:t>
      </w:r>
    </w:p>
    <w:sectPr w:rsidR="00FF0048" w:rsidRPr="005005EB" w:rsidSect="00250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560" w:right="1094" w:bottom="1276" w:left="1095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1438" w14:textId="77777777" w:rsidR="005C770B" w:rsidRDefault="005C770B">
      <w:r>
        <w:separator/>
      </w:r>
    </w:p>
  </w:endnote>
  <w:endnote w:type="continuationSeparator" w:id="0">
    <w:p w14:paraId="1401B969" w14:textId="77777777" w:rsidR="005C770B" w:rsidRDefault="005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Georgia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C819F" w14:textId="77777777" w:rsidR="003F0FA0" w:rsidRDefault="003F0F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C730" w14:textId="77777777" w:rsidR="003F0FA0" w:rsidRDefault="003F0F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3626" w14:textId="77777777" w:rsidR="003F0FA0" w:rsidRDefault="003F0F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DD9CC" w14:textId="77777777" w:rsidR="005C770B" w:rsidRDefault="005C770B"/>
  </w:footnote>
  <w:footnote w:type="continuationSeparator" w:id="0">
    <w:p w14:paraId="0FB7A768" w14:textId="77777777" w:rsidR="005C770B" w:rsidRDefault="005C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F273" w14:textId="77777777" w:rsidR="003F0FA0" w:rsidRDefault="003F0F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0C8D" w14:textId="77777777" w:rsidR="003F0FA0" w:rsidRDefault="003F0F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D1C5" w14:textId="77777777" w:rsidR="003F0FA0" w:rsidRDefault="003F0F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C199F"/>
    <w:multiLevelType w:val="multilevel"/>
    <w:tmpl w:val="9612D7C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Garamond" w:eastAsia="Garamond" w:hAnsi="Garamond"/>
        <w:b w:val="0"/>
        <w:bCs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3E016E"/>
    <w:multiLevelType w:val="multilevel"/>
    <w:tmpl w:val="3A32F2FA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Garamond" w:eastAsia="Garamond" w:hAnsi="Garamond"/>
        <w:b w:val="0"/>
        <w:bCs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1021288">
    <w:abstractNumId w:val="1"/>
  </w:num>
  <w:num w:numId="2" w16cid:durableId="153276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46"/>
    <w:rsid w:val="00017685"/>
    <w:rsid w:val="00061897"/>
    <w:rsid w:val="00075D3D"/>
    <w:rsid w:val="00084488"/>
    <w:rsid w:val="000931D9"/>
    <w:rsid w:val="000A43B2"/>
    <w:rsid w:val="000B2DB1"/>
    <w:rsid w:val="00105FC8"/>
    <w:rsid w:val="00135406"/>
    <w:rsid w:val="00152542"/>
    <w:rsid w:val="00157EDD"/>
    <w:rsid w:val="001A1122"/>
    <w:rsid w:val="001B435D"/>
    <w:rsid w:val="001D03F4"/>
    <w:rsid w:val="001D1E9E"/>
    <w:rsid w:val="002363F5"/>
    <w:rsid w:val="002500D5"/>
    <w:rsid w:val="00251146"/>
    <w:rsid w:val="002913B4"/>
    <w:rsid w:val="002948A3"/>
    <w:rsid w:val="00296771"/>
    <w:rsid w:val="002E6AA0"/>
    <w:rsid w:val="002F1257"/>
    <w:rsid w:val="00324B66"/>
    <w:rsid w:val="003A113D"/>
    <w:rsid w:val="003F0FA0"/>
    <w:rsid w:val="00484E9F"/>
    <w:rsid w:val="005005EB"/>
    <w:rsid w:val="00516F65"/>
    <w:rsid w:val="005C3DA9"/>
    <w:rsid w:val="005C770B"/>
    <w:rsid w:val="005F182D"/>
    <w:rsid w:val="00694BD7"/>
    <w:rsid w:val="0079408B"/>
    <w:rsid w:val="007A2E98"/>
    <w:rsid w:val="007F33F5"/>
    <w:rsid w:val="0081088B"/>
    <w:rsid w:val="0082485D"/>
    <w:rsid w:val="00830F24"/>
    <w:rsid w:val="00837B5B"/>
    <w:rsid w:val="00864A03"/>
    <w:rsid w:val="00865470"/>
    <w:rsid w:val="008679D6"/>
    <w:rsid w:val="0087369F"/>
    <w:rsid w:val="0087370B"/>
    <w:rsid w:val="008767DA"/>
    <w:rsid w:val="008E1414"/>
    <w:rsid w:val="00912A92"/>
    <w:rsid w:val="00971E2D"/>
    <w:rsid w:val="009A41DD"/>
    <w:rsid w:val="00A02068"/>
    <w:rsid w:val="00A16A1A"/>
    <w:rsid w:val="00A2082B"/>
    <w:rsid w:val="00A82036"/>
    <w:rsid w:val="00A95F96"/>
    <w:rsid w:val="00AE1560"/>
    <w:rsid w:val="00AF06CC"/>
    <w:rsid w:val="00B41252"/>
    <w:rsid w:val="00B645CC"/>
    <w:rsid w:val="00BA694E"/>
    <w:rsid w:val="00BC4B66"/>
    <w:rsid w:val="00C32C24"/>
    <w:rsid w:val="00C85EFA"/>
    <w:rsid w:val="00CC2416"/>
    <w:rsid w:val="00CF2F0C"/>
    <w:rsid w:val="00DA57D1"/>
    <w:rsid w:val="00DF4371"/>
    <w:rsid w:val="00E028E0"/>
    <w:rsid w:val="00E04AE7"/>
    <w:rsid w:val="00E43B29"/>
    <w:rsid w:val="00E500CB"/>
    <w:rsid w:val="00EA4648"/>
    <w:rsid w:val="00F4292D"/>
    <w:rsid w:val="00F66B3E"/>
    <w:rsid w:val="00F76129"/>
    <w:rsid w:val="00FA4406"/>
    <w:rsid w:val="00FC5655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5241"/>
  <w15:docId w15:val="{04DA81FD-5400-4A16-B6EB-647C8FA6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AE1560"/>
  </w:style>
  <w:style w:type="paragraph" w:styleId="Paragrafoelenco">
    <w:name w:val="List Paragraph"/>
    <w:basedOn w:val="Normale"/>
    <w:uiPriority w:val="34"/>
    <w:qFormat/>
    <w:rsid w:val="001D1E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54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470"/>
  </w:style>
  <w:style w:type="paragraph" w:styleId="Pidipagina">
    <w:name w:val="footer"/>
    <w:basedOn w:val="Normale"/>
    <w:link w:val="PidipaginaCarattere"/>
    <w:uiPriority w:val="99"/>
    <w:unhideWhenUsed/>
    <w:rsid w:val="00A8203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036"/>
  </w:style>
  <w:style w:type="paragraph" w:customStyle="1" w:styleId="Bollo">
    <w:name w:val="Bollo"/>
    <w:basedOn w:val="Normale"/>
    <w:link w:val="BolloCarattere"/>
    <w:rsid w:val="00F66B3E"/>
    <w:pPr>
      <w:spacing w:line="554" w:lineRule="atLeast"/>
      <w:ind w:firstLine="567"/>
      <w:jc w:val="both"/>
    </w:pPr>
    <w:rPr>
      <w:rFonts w:eastAsia="Times New Roman"/>
      <w:bCs/>
      <w:sz w:val="24"/>
      <w:szCs w:val="20"/>
      <w:lang w:val="x-none" w:eastAsia="it-IT"/>
    </w:rPr>
  </w:style>
  <w:style w:type="character" w:customStyle="1" w:styleId="BolloCarattere">
    <w:name w:val="Bollo Carattere"/>
    <w:link w:val="Bollo"/>
    <w:rsid w:val="00F66B3E"/>
    <w:rPr>
      <w:rFonts w:eastAsia="Times New Roman"/>
      <w:bCs/>
      <w:sz w:val="24"/>
      <w:szCs w:val="20"/>
      <w:lang w:val="x-none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005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005E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05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05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0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ACTIVE!10860915.1</documentid>
  <senderid>PERRONER</senderid>
  <senderemail>ROBERTO.PERRONE@BELEX.COM</senderemail>
  <lastmodified>2025-02-25T10:23:00.0000000+01:00</lastmodified>
  <database>ACTIVE</database>
</properties>
</file>

<file path=customXml/itemProps1.xml><?xml version="1.0" encoding="utf-8"?>
<ds:datastoreItem xmlns:ds="http://schemas.openxmlformats.org/officeDocument/2006/customXml" ds:itemID="{951855C1-898A-4F2A-8FFE-0E68892286B8}">
  <ds:schemaRefs>
    <ds:schemaRef ds:uri="http://schemas.openxmlformats.org/officeDocument/2006/bibliography"/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32f430c2-a3f8-4725-8762-4bcf64fab116}" enabled="1" method="Standard" siteId="{74345bc2-f4f8-4ddc-b005-4e80a0ef807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CANTALICIO MIRIAM</cp:lastModifiedBy>
  <cp:revision>5</cp:revision>
  <dcterms:created xsi:type="dcterms:W3CDTF">2025-02-25T09:23:00Z</dcterms:created>
  <dcterms:modified xsi:type="dcterms:W3CDTF">2025-04-10T13:33:00Z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</vt:lpwstr>
  </property>
  <property fmtid="{D5CDD505-2E9C-101B-9397-08002B2CF9AE}" pid="5" name="MSIP_Label_3c41c091-3cbc-4dba-8b59-ce62f19500db_Enabled">
    <vt:lpwstr>true</vt:lpwstr>
  </property>
  <property fmtid="{D5CDD505-2E9C-101B-9397-08002B2CF9AE}" pid="6" name="MSIP_Label_3c41c091-3cbc-4dba-8b59-ce62f19500db_SetDate">
    <vt:lpwstr>2024-09-04T08:21:51Z</vt:lpwstr>
  </property>
  <property fmtid="{D5CDD505-2E9C-101B-9397-08002B2CF9AE}" pid="7" name="MSIP_Label_3c41c091-3cbc-4dba-8b59-ce62f19500db_Method">
    <vt:lpwstr>Privileged</vt:lpwstr>
  </property>
  <property fmtid="{D5CDD505-2E9C-101B-9397-08002B2CF9AE}" pid="8" name="MSIP_Label_3c41c091-3cbc-4dba-8b59-ce62f19500db_Name">
    <vt:lpwstr>Confidential_0_1</vt:lpwstr>
  </property>
  <property fmtid="{D5CDD505-2E9C-101B-9397-08002B2CF9AE}" pid="9" name="MSIP_Label_3c41c091-3cbc-4dba-8b59-ce62f19500db_SiteId">
    <vt:lpwstr>35595a02-4d6d-44ac-99e1-f9ab4cd872db</vt:lpwstr>
  </property>
  <property fmtid="{D5CDD505-2E9C-101B-9397-08002B2CF9AE}" pid="10" name="MSIP_Label_3c41c091-3cbc-4dba-8b59-ce62f19500db_ActionId">
    <vt:lpwstr>d8bc6489-caff-4189-9c12-6734c8c3f800</vt:lpwstr>
  </property>
  <property fmtid="{D5CDD505-2E9C-101B-9397-08002B2CF9AE}" pid="11" name="MSIP_Label_3c41c091-3cbc-4dba-8b59-ce62f19500db_ContentBits">
    <vt:lpwstr>1</vt:lpwstr>
  </property>
  <property fmtid="{D5CDD505-2E9C-101B-9397-08002B2CF9AE}" pid="12" name="MSIP_Label_4cad6431-53ea-4466-8111-3fefa470bcb9_Enabled">
    <vt:lpwstr>true</vt:lpwstr>
  </property>
  <property fmtid="{D5CDD505-2E9C-101B-9397-08002B2CF9AE}" pid="13" name="MSIP_Label_4cad6431-53ea-4466-8111-3fefa470bcb9_SetDate">
    <vt:lpwstr>2025-04-10T13:33:06Z</vt:lpwstr>
  </property>
  <property fmtid="{D5CDD505-2E9C-101B-9397-08002B2CF9AE}" pid="14" name="MSIP_Label_4cad6431-53ea-4466-8111-3fefa470bcb9_Method">
    <vt:lpwstr>Standard</vt:lpwstr>
  </property>
  <property fmtid="{D5CDD505-2E9C-101B-9397-08002B2CF9AE}" pid="15" name="MSIP_Label_4cad6431-53ea-4466-8111-3fefa470bcb9_Name">
    <vt:lpwstr>Usage Interne</vt:lpwstr>
  </property>
  <property fmtid="{D5CDD505-2E9C-101B-9397-08002B2CF9AE}" pid="16" name="MSIP_Label_4cad6431-53ea-4466-8111-3fefa470bcb9_SiteId">
    <vt:lpwstr>fb3baf17-c313-474c-8d5d-577a3ec97a32</vt:lpwstr>
  </property>
  <property fmtid="{D5CDD505-2E9C-101B-9397-08002B2CF9AE}" pid="17" name="MSIP_Label_4cad6431-53ea-4466-8111-3fefa470bcb9_ActionId">
    <vt:lpwstr>17e6b5db-8884-4149-815f-9638c37b5599</vt:lpwstr>
  </property>
  <property fmtid="{D5CDD505-2E9C-101B-9397-08002B2CF9AE}" pid="18" name="MSIP_Label_4cad6431-53ea-4466-8111-3fefa470bcb9_ContentBits">
    <vt:lpwstr>0</vt:lpwstr>
  </property>
  <property fmtid="{D5CDD505-2E9C-101B-9397-08002B2CF9AE}" pid="19" name="MSIP_Label_4cad6431-53ea-4466-8111-3fefa470bcb9_Tag">
    <vt:lpwstr>10, 3, 0, 1</vt:lpwstr>
  </property>
</Properties>
</file>